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6" w:rsidRDefault="00914E46" w:rsidP="00914E46">
      <w:pPr>
        <w:jc w:val="right"/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noProof/>
          <w:color w:val="999999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-9pt;margin-top:-27pt;width:204.25pt;height:53pt;z-index:-251642368" stroked="f" strokecolor="#969696">
            <v:textbox style="mso-next-textbox:#_x0000_s1203">
              <w:txbxContent>
                <w:p w:rsidR="00914E46" w:rsidRDefault="00E95D6E" w:rsidP="00914E46">
                  <w:pPr>
                    <w:pStyle w:val="Header"/>
                    <w:rPr>
                      <w:rFonts w:ascii="Arial" w:hAnsi="Arial" w:cs="Arial"/>
                      <w:color w:val="999999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noProof/>
                      <w:color w:val="999999"/>
                      <w:sz w:val="11"/>
                      <w:szCs w:val="11"/>
                    </w:rPr>
                    <w:drawing>
                      <wp:inline distT="0" distB="0" distL="0" distR="0">
                        <wp:extent cx="2403475" cy="644525"/>
                        <wp:effectExtent l="19050" t="0" r="0" b="0"/>
                        <wp:docPr id="1" name="Picture 1" descr="barcode samp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rcode samp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347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  <w:t xml:space="preserve">           </w:t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  <w:t xml:space="preserve">            </w:t>
      </w:r>
      <w:r>
        <w:rPr>
          <w:rFonts w:ascii="Arial" w:hAnsi="Arial" w:cs="Arial"/>
          <w:color w:val="999999"/>
          <w:sz w:val="22"/>
          <w:szCs w:val="22"/>
        </w:rPr>
        <w:tab/>
      </w:r>
      <w:r>
        <w:rPr>
          <w:rFonts w:ascii="Arial" w:hAnsi="Arial" w:cs="Arial"/>
          <w:color w:val="999999"/>
          <w:sz w:val="22"/>
          <w:szCs w:val="22"/>
        </w:rPr>
        <w:tab/>
        <w:t xml:space="preserve">           Study 2</w:t>
      </w:r>
      <w:r>
        <w:rPr>
          <w:rFonts w:ascii="Arial" w:hAnsi="Arial" w:cs="Arial"/>
          <w:color w:val="999999"/>
          <w:sz w:val="22"/>
          <w:szCs w:val="22"/>
        </w:rPr>
        <w:tab/>
      </w:r>
    </w:p>
    <w:p w:rsidR="00914E46" w:rsidRDefault="00914E46" w:rsidP="00914E46">
      <w:pPr>
        <w:jc w:val="right"/>
        <w:rPr>
          <w:rStyle w:val="PageNumber"/>
          <w:rFonts w:ascii="Arial" w:hAnsi="Arial" w:cs="Arial"/>
          <w:color w:val="999999"/>
          <w:sz w:val="22"/>
          <w:szCs w:val="22"/>
        </w:rPr>
      </w:pPr>
      <w:r w:rsidRPr="004B32CC">
        <w:rPr>
          <w:rFonts w:ascii="Arial" w:hAnsi="Arial" w:cs="Arial"/>
          <w:color w:val="999999"/>
          <w:sz w:val="16"/>
          <w:szCs w:val="16"/>
        </w:rPr>
        <w:t>Version 062306</w:t>
      </w:r>
      <w:r w:rsidR="007E2BC4">
        <w:rPr>
          <w:rFonts w:ascii="Arial" w:hAnsi="Arial" w:cs="Arial"/>
          <w:color w:val="999999"/>
          <w:sz w:val="16"/>
          <w:szCs w:val="16"/>
        </w:rPr>
        <w:t>_SAS</w:t>
      </w:r>
      <w:r w:rsidR="005D5B5E">
        <w:rPr>
          <w:rFonts w:ascii="Arial" w:hAnsi="Arial" w:cs="Arial"/>
          <w:color w:val="999999"/>
          <w:sz w:val="16"/>
          <w:szCs w:val="16"/>
        </w:rPr>
        <w:t>_Nov</w:t>
      </w:r>
      <w:r w:rsidR="007E2BC4">
        <w:rPr>
          <w:rFonts w:ascii="Arial" w:hAnsi="Arial" w:cs="Arial"/>
          <w:color w:val="999999"/>
          <w:sz w:val="16"/>
          <w:szCs w:val="16"/>
        </w:rPr>
        <w:t>2006</w:t>
      </w:r>
    </w:p>
    <w:p w:rsidR="00914E46" w:rsidRDefault="00914E46" w:rsidP="00914E46">
      <w:pPr>
        <w:rPr>
          <w:rStyle w:val="PageNumber"/>
          <w:sz w:val="18"/>
          <w:szCs w:val="18"/>
        </w:rPr>
      </w:pPr>
    </w:p>
    <w:p w:rsidR="00DF32E3" w:rsidRDefault="00DF32E3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4" type="#_x0000_t202" style="position:absolute;left:0;text-align:left;margin-left:3in;margin-top:-8.05pt;width:114.55pt;height:92.2pt;z-index:-251675136" stroked="f">
            <v:fill opacity="0"/>
            <v:textbox style="mso-next-textbox:#_x0000_s1034">
              <w:txbxContent>
                <w:p w:rsidR="00DF32E3" w:rsidRDefault="00DF32E3">
                  <w:pPr>
                    <w:pStyle w:val="Heading2"/>
                  </w:pPr>
                </w:p>
                <w:p w:rsidR="00DF32E3" w:rsidRDefault="00DF32E3"/>
                <w:p w:rsidR="00DF32E3" w:rsidRDefault="00DF32E3"/>
              </w:txbxContent>
            </v:textbox>
          </v:shape>
        </w:pict>
      </w:r>
    </w:p>
    <w:p w:rsidR="00DF32E3" w:rsidRDefault="00E95D6E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266190" cy="1078230"/>
            <wp:effectExtent l="19050" t="0" r="0" b="0"/>
            <wp:docPr id="2" name="Picture 2" descr="DPB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BR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E3" w:rsidRDefault="00DF32E3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:rsidR="00DF32E3" w:rsidRPr="00942AD1" w:rsidRDefault="00DF32E3">
      <w:pPr>
        <w:pStyle w:val="Heading2"/>
        <w:jc w:val="center"/>
        <w:rPr>
          <w:rFonts w:ascii="Arial" w:hAnsi="Arial" w:cs="Arial"/>
          <w:sz w:val="16"/>
          <w:szCs w:val="16"/>
        </w:rPr>
      </w:pPr>
    </w:p>
    <w:p w:rsidR="00DF32E3" w:rsidRDefault="00DF32E3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Dental PBRN Study 2: </w:t>
      </w:r>
      <w:r>
        <w:rPr>
          <w:rFonts w:ascii="Arial" w:hAnsi="Arial" w:cs="Arial"/>
          <w:noProof/>
          <w:sz w:val="22"/>
          <w:szCs w:val="22"/>
        </w:rPr>
        <w:t>Reasons for placing the first restoration on permanent tooth surface(s)</w:t>
      </w:r>
    </w:p>
    <w:p w:rsidR="00DF32E3" w:rsidRDefault="00DF32E3">
      <w:r>
        <w:rPr>
          <w:noProof/>
        </w:rPr>
        <w:pict>
          <v:shape id="_x0000_s1044" type="#_x0000_t202" style="position:absolute;margin-left:0;margin-top:6.65pt;width:540pt;height:210.35pt;z-index:251645440" strokeweight="3pt">
            <v:stroke linestyle="thinThin"/>
            <v:textbox style="mso-next-textbox:#_x0000_s1044">
              <w:txbxContent>
                <w:p w:rsidR="00DF32E3" w:rsidRDefault="0096335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Use this</w:t>
                  </w:r>
                  <w:r w:rsidR="00DF32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Data Collection Form whenever 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study </w:t>
                  </w:r>
                  <w:r w:rsidR="00DF3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restoration</w:t>
                  </w:r>
                  <w:r w:rsidR="0052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F3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is placed</w:t>
                  </w:r>
                  <w:r w:rsidR="0052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F32E3">
                    <w:rPr>
                      <w:rFonts w:ascii="Arial" w:hAnsi="Arial" w:cs="Arial"/>
                      <w:b/>
                      <w:sz w:val="20"/>
                      <w:szCs w:val="20"/>
                    </w:rPr>
                    <w:t>on a previously un-restored surface</w:t>
                  </w:r>
                  <w:r w:rsidR="0052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="00526CA5" w:rsidRPr="0052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2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>which is not related to a current restoration,</w:t>
                  </w:r>
                  <w:r w:rsidR="00DF32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on a permanent tooth</w:t>
                  </w:r>
                  <w:r w:rsidR="00CD1A2B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52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26CA5" w:rsidRPr="00942AD1" w:rsidRDefault="00526CA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EB1335" w:rsidRDefault="00EB1335" w:rsidP="00EB133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You may place multiple </w:t>
                  </w:r>
                  <w:r w:rsidR="00DA1F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‘first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restorations</w:t>
                  </w:r>
                  <w:r w:rsidR="00DA1F64">
                    <w:rPr>
                      <w:rFonts w:ascii="Arial" w:hAnsi="Arial" w:cs="Arial"/>
                      <w:b/>
                      <w:sz w:val="20"/>
                      <w:szCs w:val="20"/>
                    </w:rPr>
                    <w:t>’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on the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same patient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during the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same visit.  You can do so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by filling in the details on this information sheet and then filling out a restoration data sheet for each restoration. </w:t>
                  </w:r>
                </w:p>
                <w:p w:rsidR="00DF32E3" w:rsidRPr="00942AD1" w:rsidRDefault="00DF32E3">
                  <w:pPr>
                    <w:pStyle w:val="BodyTex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F32E3" w:rsidRDefault="00DF32E3">
                  <w:pPr>
                    <w:pStyle w:val="BodyTex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For each question, please indicate the answer that</w:t>
                  </w:r>
                  <w:r w:rsidRPr="00FB14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8B3E5C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applies by marking an “X” in the corresponding box like this:  </w:t>
                  </w:r>
                  <w:r w:rsidR="00E95D6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5410" cy="163830"/>
                        <wp:effectExtent l="19050" t="0" r="889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It is very important that the responses be recorded within the space allotted.  </w:t>
                  </w:r>
                </w:p>
                <w:p w:rsidR="00DF32E3" w:rsidRPr="00942AD1" w:rsidRDefault="00DF32E3">
                  <w:pPr>
                    <w:pStyle w:val="BodyTex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F32E3" w:rsidRDefault="00DF32E3">
                  <w:pPr>
                    <w:pStyle w:val="BodyTex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When recording numerical responses, such as amounts or dates, one number should be entered in each box and every box should have a number in it.  Therefore, it may be necessary to record leading zero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when the number requires fewer boxes than provided.</w:t>
                  </w:r>
                </w:p>
                <w:p w:rsidR="00DF32E3" w:rsidRPr="00942AD1" w:rsidRDefault="00DF32E3">
                  <w:pPr>
                    <w:rPr>
                      <w:sz w:val="16"/>
                      <w:szCs w:val="16"/>
                    </w:rPr>
                  </w:pPr>
                </w:p>
                <w:p w:rsidR="00942AD1" w:rsidRDefault="00DF32E3" w:rsidP="00942AD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Completed form should be mailed to: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Dental PBRN</w:t>
                  </w:r>
                  <w:r w:rsidR="008B3E5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942AD1" w:rsidRDefault="00FB1453" w:rsidP="00942AD1">
                  <w:pPr>
                    <w:ind w:left="3600"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College</w:t>
                      </w:r>
                    </w:smartTag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</w:t>
                    </w:r>
                    <w:r w:rsidR="00942AD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Name">
                      <w:r w:rsidR="00942A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Dentistry</w:t>
                      </w:r>
                    </w:smartTag>
                  </w:smartTag>
                </w:p>
                <w:p w:rsidR="00DF32E3" w:rsidRDefault="00FB1453" w:rsidP="00942AD1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B3E5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B06D5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B06D5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B06D5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B06D5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B06D5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 Box 100415</w:t>
                      </w:r>
                    </w:smartTag>
                    <w:r w:rsidR="008B3E5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8B3E5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8B3E5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8B3E5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8B3E5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B06D5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smartTag w:uri="urn:schemas-microsoft-com:office:smarttags" w:element="City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Gainesville</w:t>
                      </w:r>
                    </w:smartTag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</w:t>
                      </w:r>
                    </w:smartTag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32610-0415</w:t>
                      </w:r>
                    </w:smartTag>
                  </w:smartTag>
                </w:p>
              </w:txbxContent>
            </v:textbox>
          </v:shape>
        </w:pict>
      </w:r>
    </w:p>
    <w:p w:rsidR="00DF32E3" w:rsidRDefault="00DF32E3"/>
    <w:p w:rsidR="00DF32E3" w:rsidRDefault="00DF32E3"/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>
      <w:pPr>
        <w:pStyle w:val="Heading2"/>
        <w:rPr>
          <w:rFonts w:ascii="Arial" w:hAnsi="Arial" w:cs="Arial"/>
          <w:sz w:val="22"/>
          <w:szCs w:val="22"/>
        </w:rPr>
      </w:pPr>
    </w:p>
    <w:p w:rsidR="00DF32E3" w:rsidRDefault="00DF32E3"/>
    <w:p w:rsidR="00DF32E3" w:rsidRDefault="00DF32E3"/>
    <w:p w:rsidR="00DF32E3" w:rsidRDefault="00DF32E3"/>
    <w:p w:rsidR="00DF32E3" w:rsidRDefault="00DF32E3">
      <w:pPr>
        <w:rPr>
          <w:rFonts w:ascii="Arial" w:hAnsi="Arial" w:cs="Arial"/>
          <w:sz w:val="10"/>
          <w:szCs w:val="10"/>
        </w:rPr>
      </w:pPr>
    </w:p>
    <w:p w:rsidR="00DF32E3" w:rsidRDefault="00942AD1">
      <w:pPr>
        <w:pStyle w:val="Heading2"/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45" style="position:absolute;left:0;text-align:left;margin-left:180pt;margin-top:1.4pt;width:18pt;height:21.6pt;z-index:251650560"/>
        </w:pict>
      </w:r>
      <w:r>
        <w:rPr>
          <w:rFonts w:ascii="Arial" w:hAnsi="Arial" w:cs="Arial"/>
          <w:noProof/>
          <w:sz w:val="22"/>
          <w:szCs w:val="22"/>
        </w:rPr>
        <w:pict>
          <v:rect id="_x0000_s1141" style="position:absolute;left:0;text-align:left;margin-left:126pt;margin-top:1.4pt;width:18pt;height:21.6pt;z-index:251649536"/>
        </w:pict>
      </w:r>
      <w:r>
        <w:rPr>
          <w:rFonts w:ascii="Arial" w:hAnsi="Arial" w:cs="Arial"/>
          <w:noProof/>
          <w:sz w:val="22"/>
          <w:szCs w:val="22"/>
        </w:rPr>
        <w:pict>
          <v:rect id="_x0000_s1140" style="position:absolute;left:0;text-align:left;margin-left:108pt;margin-top:1.4pt;width:18pt;height:21.6pt;z-index:251648512"/>
        </w:pict>
      </w:r>
      <w:r>
        <w:rPr>
          <w:rFonts w:ascii="Arial" w:hAnsi="Arial" w:cs="Arial"/>
          <w:noProof/>
          <w:sz w:val="22"/>
          <w:szCs w:val="22"/>
        </w:rPr>
        <w:pict>
          <v:rect id="_x0000_s1139" style="position:absolute;left:0;text-align:left;margin-left:81pt;margin-top:1.4pt;width:18pt;height:21.6pt;z-index:251647488"/>
        </w:pict>
      </w:r>
      <w:r>
        <w:rPr>
          <w:rFonts w:ascii="Arial" w:hAnsi="Arial" w:cs="Arial"/>
          <w:noProof/>
          <w:sz w:val="22"/>
          <w:szCs w:val="22"/>
        </w:rPr>
        <w:pict>
          <v:rect id="_x0000_s1138" style="position:absolute;left:0;text-align:left;margin-left:63pt;margin-top:1.4pt;width:18pt;height:21.6pt;z-index:251646464"/>
        </w:pict>
      </w:r>
    </w:p>
    <w:p w:rsidR="00C90B29" w:rsidRDefault="00DF32E3" w:rsidP="00C90B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 Date                  /              </w:t>
      </w:r>
      <w:proofErr w:type="gramStart"/>
      <w:r>
        <w:rPr>
          <w:rFonts w:ascii="Arial" w:hAnsi="Arial" w:cs="Arial"/>
          <w:sz w:val="22"/>
          <w:szCs w:val="22"/>
        </w:rPr>
        <w:t xml:space="preserve">/  </w:t>
      </w:r>
      <w:r w:rsidR="00942AD1">
        <w:rPr>
          <w:rFonts w:ascii="Arial" w:hAnsi="Arial" w:cs="Arial"/>
          <w:sz w:val="22"/>
          <w:szCs w:val="22"/>
        </w:rPr>
        <w:t>200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</w:t>
      </w:r>
      <w:r w:rsidR="003068ED">
        <w:rPr>
          <w:rFonts w:ascii="Arial" w:hAnsi="Arial" w:cs="Arial"/>
          <w:sz w:val="22"/>
          <w:szCs w:val="22"/>
        </w:rPr>
        <w:tab/>
      </w:r>
      <w:r w:rsidR="00794BA9">
        <w:rPr>
          <w:rFonts w:ascii="Arial" w:hAnsi="Arial" w:cs="Arial"/>
          <w:b/>
          <w:i/>
          <w:sz w:val="22"/>
          <w:szCs w:val="22"/>
        </w:rPr>
        <w:t>Participant</w:t>
      </w:r>
      <w:r w:rsidR="00C90B29">
        <w:rPr>
          <w:rFonts w:ascii="Arial" w:hAnsi="Arial" w:cs="Arial"/>
          <w:b/>
          <w:i/>
          <w:sz w:val="22"/>
          <w:szCs w:val="22"/>
        </w:rPr>
        <w:t xml:space="preserve"> ID: </w:t>
      </w:r>
      <w:r w:rsidR="00C90B29">
        <w:rPr>
          <w:rFonts w:ascii="Arial" w:hAnsi="Arial" w:cs="Arial"/>
          <w:sz w:val="22"/>
          <w:szCs w:val="22"/>
        </w:rPr>
        <w:t>____</w:t>
      </w:r>
      <w:r w:rsidR="003068ED">
        <w:rPr>
          <w:rFonts w:ascii="Arial" w:hAnsi="Arial" w:cs="Arial"/>
          <w:sz w:val="22"/>
          <w:szCs w:val="22"/>
        </w:rPr>
        <w:t>_</w:t>
      </w:r>
      <w:r w:rsidR="007A56A7">
        <w:rPr>
          <w:rFonts w:ascii="Arial" w:hAnsi="Arial" w:cs="Arial"/>
          <w:sz w:val="22"/>
          <w:szCs w:val="22"/>
        </w:rPr>
        <w:t>__</w:t>
      </w:r>
      <w:r w:rsidR="007A56A7" w:rsidRPr="007A56A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A56A7">
        <w:rPr>
          <w:rFonts w:ascii="Arial" w:hAnsi="Arial" w:cs="Arial"/>
          <w:b/>
          <w:color w:val="FF0000"/>
          <w:sz w:val="22"/>
          <w:szCs w:val="22"/>
        </w:rPr>
        <w:t>PID</w:t>
      </w:r>
      <w:r w:rsidR="007A56A7">
        <w:rPr>
          <w:rFonts w:ascii="Arial" w:hAnsi="Arial" w:cs="Arial"/>
          <w:sz w:val="22"/>
          <w:szCs w:val="22"/>
        </w:rPr>
        <w:t xml:space="preserve"> </w:t>
      </w:r>
      <w:r w:rsidR="00C90B29">
        <w:rPr>
          <w:rFonts w:ascii="Arial" w:hAnsi="Arial" w:cs="Arial"/>
          <w:sz w:val="22"/>
          <w:szCs w:val="22"/>
        </w:rPr>
        <w:t>___________________</w:t>
      </w:r>
    </w:p>
    <w:p w:rsidR="00DF32E3" w:rsidRDefault="00C90B2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DF32E3">
        <w:rPr>
          <w:rFonts w:ascii="Arial" w:hAnsi="Arial" w:cs="Arial"/>
          <w:sz w:val="22"/>
          <w:szCs w:val="22"/>
        </w:rPr>
        <w:t>mm</w:t>
      </w:r>
      <w:proofErr w:type="gramEnd"/>
      <w:r w:rsidR="00DF32E3">
        <w:rPr>
          <w:rFonts w:ascii="Arial" w:hAnsi="Arial" w:cs="Arial"/>
          <w:sz w:val="22"/>
          <w:szCs w:val="22"/>
        </w:rPr>
        <w:tab/>
        <w:t xml:space="preserve">    dd</w:t>
      </w:r>
      <w:r w:rsidR="00DF32E3">
        <w:rPr>
          <w:rFonts w:ascii="Arial" w:hAnsi="Arial" w:cs="Arial"/>
          <w:sz w:val="22"/>
          <w:szCs w:val="22"/>
        </w:rPr>
        <w:tab/>
      </w:r>
      <w:r w:rsidR="00942AD1">
        <w:rPr>
          <w:rFonts w:ascii="Arial" w:hAnsi="Arial" w:cs="Arial"/>
          <w:sz w:val="22"/>
          <w:szCs w:val="22"/>
        </w:rPr>
        <w:t xml:space="preserve">              y</w:t>
      </w:r>
      <w:r w:rsidR="00DF32E3">
        <w:rPr>
          <w:rFonts w:ascii="Arial" w:hAnsi="Arial" w:cs="Arial"/>
          <w:sz w:val="22"/>
          <w:szCs w:val="22"/>
        </w:rPr>
        <w:tab/>
      </w:r>
      <w:r w:rsidR="00DF32E3">
        <w:rPr>
          <w:rFonts w:ascii="Arial" w:hAnsi="Arial" w:cs="Arial"/>
          <w:sz w:val="22"/>
          <w:szCs w:val="22"/>
        </w:rPr>
        <w:tab/>
      </w:r>
    </w:p>
    <w:p w:rsidR="00DF32E3" w:rsidRDefault="007A56A7" w:rsidP="007A56A7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5" type="#_x0000_t202" style="position:absolute;left:0;text-align:left;margin-left:0;margin-top:6.1pt;width:549pt;height:4in;z-index:251642368" stroked="f">
            <v:fill opacity="0"/>
            <v:textbox style="mso-next-textbox:#_x0000_s1035">
              <w:txbxContent>
                <w:p w:rsidR="005F58FA" w:rsidRDefault="005F58FA" w:rsidP="005F58FA">
                  <w:pPr>
                    <w:ind w:left="2160" w:hanging="21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  Patient Gender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BGENDER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</w:t>
                  </w:r>
                </w:p>
                <w:p w:rsidR="005F58FA" w:rsidRDefault="005F58FA" w:rsidP="005F58FA">
                  <w:pPr>
                    <w:ind w:left="2160" w:hanging="216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ab/>
                  </w:r>
                </w:p>
                <w:p w:rsidR="005F58FA" w:rsidRDefault="005F58FA" w:rsidP="005F58FA">
                  <w:pPr>
                    <w:ind w:left="2160" w:hanging="180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Male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Female        </w:t>
                  </w:r>
                </w:p>
                <w:p w:rsidR="00A4589E" w:rsidRDefault="005F58FA" w:rsidP="00A4589E">
                  <w:pPr>
                    <w:ind w:left="2160" w:hanging="21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2.  Patient Age in years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87325" cy="234315"/>
                        <wp:effectExtent l="19050" t="0" r="317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87325" cy="234315"/>
                        <wp:effectExtent l="19050" t="0" r="317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BAGE</w:t>
                  </w:r>
                </w:p>
                <w:p w:rsidR="005F58FA" w:rsidRDefault="005F58FA" w:rsidP="005F58FA">
                  <w:pPr>
                    <w:ind w:left="2160" w:hanging="216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A4589E" w:rsidRDefault="005F58FA" w:rsidP="00A4589E">
                  <w:pPr>
                    <w:ind w:left="2160" w:hanging="21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3.  Patient Race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BRACE</w:t>
                  </w:r>
                </w:p>
                <w:p w:rsidR="005F58FA" w:rsidRDefault="005F58FA" w:rsidP="005F58FA">
                  <w:pPr>
                    <w:ind w:left="2160" w:hanging="216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ab/>
                  </w:r>
                </w:p>
                <w:p w:rsidR="005F58FA" w:rsidRDefault="005F58FA" w:rsidP="005F58FA">
                  <w:pPr>
                    <w:ind w:left="2160" w:hanging="180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White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5F58FA" w:rsidRDefault="005F58FA" w:rsidP="005F58FA">
                  <w:pPr>
                    <w:ind w:left="2160" w:hanging="180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Black or African-American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5F58FA" w:rsidRDefault="005F58FA" w:rsidP="005F58FA">
                  <w:pPr>
                    <w:ind w:left="2160" w:hanging="180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American Indian or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Alaska</w:t>
                      </w:r>
                    </w:smartTag>
                  </w:smartTag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Native</w:t>
                  </w: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Asian </w:t>
                  </w: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Native Hawaiian or Other Pacific Islander</w:t>
                  </w: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6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Other (please specify) ______________________________</w:t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BRACESPE</w:t>
                  </w:r>
                </w:p>
                <w:p w:rsidR="005F58FA" w:rsidRDefault="005F58FA" w:rsidP="005F58F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58FA" w:rsidRDefault="005F58FA" w:rsidP="005F58F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4.  Patient Ethnicity </w:t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BHISPANIC</w:t>
                  </w:r>
                </w:p>
                <w:p w:rsidR="005F58FA" w:rsidRDefault="005F58FA" w:rsidP="005F58F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Hispanic or Latino</w:t>
                  </w: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Not Hispanic or Latino</w:t>
                  </w:r>
                </w:p>
                <w:p w:rsidR="005F58FA" w:rsidRDefault="005F58FA" w:rsidP="005F58F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58FA" w:rsidRDefault="005F58FA" w:rsidP="005F58F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5.  Does the patient have any dental insurance or third party coverage? </w:t>
                  </w:r>
                  <w:r w:rsidR="00A4589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BDENINS</w:t>
                  </w:r>
                </w:p>
                <w:p w:rsidR="005F58FA" w:rsidRDefault="005F58FA" w:rsidP="005F58F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Yes</w:t>
                  </w:r>
                </w:p>
                <w:p w:rsidR="005F58FA" w:rsidRDefault="005F58FA" w:rsidP="005F58FA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No</w:t>
                  </w:r>
                </w:p>
                <w:p w:rsidR="00C90B29" w:rsidRDefault="00C90B29" w:rsidP="00C90B29"/>
              </w:txbxContent>
            </v:textbox>
          </v:shape>
        </w:pict>
      </w:r>
      <w:r w:rsidR="00A4589E">
        <w:rPr>
          <w:rFonts w:ascii="Arial" w:hAnsi="Arial" w:cs="Arial"/>
          <w:b/>
          <w:color w:val="FF0000"/>
          <w:sz w:val="22"/>
          <w:szCs w:val="22"/>
        </w:rPr>
        <w:t>B</w:t>
      </w:r>
      <w:r w:rsidR="00A4589E" w:rsidRPr="00657845">
        <w:rPr>
          <w:rFonts w:ascii="Arial" w:hAnsi="Arial" w:cs="Arial"/>
          <w:b/>
          <w:color w:val="FF0000"/>
          <w:sz w:val="22"/>
          <w:szCs w:val="22"/>
        </w:rPr>
        <w:t>DATE</w:t>
      </w: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rPr>
          <w:rFonts w:ascii="Arial" w:hAnsi="Arial" w:cs="Arial"/>
          <w:sz w:val="22"/>
          <w:szCs w:val="22"/>
        </w:rPr>
      </w:pPr>
    </w:p>
    <w:p w:rsidR="00DF32E3" w:rsidRDefault="00DF32E3">
      <w:pPr>
        <w:ind w:firstLine="720"/>
        <w:rPr>
          <w:rFonts w:ascii="Arial" w:hAnsi="Arial" w:cs="Arial"/>
          <w:b/>
          <w:smallCaps/>
          <w:sz w:val="8"/>
          <w:szCs w:val="8"/>
          <w:u w:val="single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 w:rsidP="00583A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AB4D47">
        <w:rPr>
          <w:rFonts w:ascii="Arial" w:hAnsi="Arial" w:cs="Arial"/>
          <w:b/>
          <w:sz w:val="22"/>
          <w:szCs w:val="22"/>
        </w:rPr>
        <w:lastRenderedPageBreak/>
        <w:t>RESTORATION DATA</w:t>
      </w:r>
      <w:r w:rsidR="00EB1335">
        <w:rPr>
          <w:rFonts w:ascii="Arial" w:hAnsi="Arial" w:cs="Arial"/>
          <w:b/>
          <w:sz w:val="22"/>
          <w:szCs w:val="22"/>
        </w:rPr>
        <w:t xml:space="preserve"> SHEET</w:t>
      </w:r>
    </w:p>
    <w:p w:rsidR="00DF32E3" w:rsidRDefault="00DF32E3">
      <w:r>
        <w:rPr>
          <w:noProof/>
        </w:rPr>
        <w:pict>
          <v:shape id="_x0000_s1042" type="#_x0000_t202" style="position:absolute;margin-left:9pt;margin-top:4.15pt;width:252pt;height:642.45pt;z-index:251643392">
            <v:fill opacity="0"/>
            <v:textbox style="mso-next-textbox:#_x0000_s1042">
              <w:txbxContent>
                <w:p w:rsidR="00DF32E3" w:rsidRPr="00A4589E" w:rsidRDefault="00CE0E5C" w:rsidP="00526CA5">
                  <w:pPr>
                    <w:ind w:left="180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526CA5" w:rsidRPr="00A4589E">
                    <w:rPr>
                      <w:rFonts w:ascii="Arial" w:hAnsi="Arial" w:cs="Arial"/>
                      <w:sz w:val="16"/>
                      <w:szCs w:val="16"/>
                    </w:rPr>
                    <w:t>On w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>hich tooth and surface</w:t>
                  </w:r>
                  <w:r w:rsidR="00526CA5" w:rsidRPr="00A4589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="00526CA5" w:rsidRPr="00A4589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did you </w:t>
                  </w:r>
                  <w:r w:rsidR="00526CA5" w:rsidRPr="00A4589E">
                    <w:rPr>
                      <w:rFonts w:ascii="Arial" w:hAnsi="Arial" w:cs="Arial"/>
                      <w:sz w:val="16"/>
                      <w:szCs w:val="16"/>
                    </w:rPr>
                    <w:t>diagnose   primary caries or a non-carious defect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? 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rPr>
                      <w:rFonts w:ascii="Arial" w:hAnsi="Arial" w:cs="Arial"/>
                      <w:smallCaps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A4589E">
                    <w:rPr>
                      <w:rFonts w:ascii="Arial" w:hAnsi="Arial" w:cs="Arial"/>
                      <w:smallCaps/>
                      <w:sz w:val="16"/>
                      <w:szCs w:val="16"/>
                      <w:u w:val="single"/>
                    </w:rPr>
                    <w:t>tooth number</w:t>
                  </w:r>
                  <w:r w:rsidRPr="00A4589E">
                    <w:rPr>
                      <w:rFonts w:ascii="Arial" w:hAnsi="Arial" w:cs="Arial"/>
                      <w:smallCaps/>
                      <w:sz w:val="16"/>
                      <w:szCs w:val="16"/>
                    </w:rPr>
                    <w:tab/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87325" cy="234315"/>
                        <wp:effectExtent l="19050" t="0" r="317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87325" cy="234315"/>
                        <wp:effectExtent l="19050" t="0" r="317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mallCaps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BTOHNUM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mallCaps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mallCaps/>
                      <w:sz w:val="16"/>
                      <w:szCs w:val="16"/>
                      <w:u w:val="single"/>
                    </w:rPr>
                  </w:pPr>
                  <w:r w:rsidRPr="00A4589E">
                    <w:rPr>
                      <w:rFonts w:ascii="Arial" w:hAnsi="Arial" w:cs="Arial"/>
                      <w:smallCaps/>
                      <w:sz w:val="16"/>
                      <w:szCs w:val="16"/>
                      <w:u w:val="single"/>
                    </w:rPr>
                    <w:t xml:space="preserve">tooth </w:t>
                  </w:r>
                  <w:proofErr w:type="gramStart"/>
                  <w:r w:rsidRPr="00A4589E">
                    <w:rPr>
                      <w:rFonts w:ascii="Arial" w:hAnsi="Arial" w:cs="Arial"/>
                      <w:smallCaps/>
                      <w:sz w:val="16"/>
                      <w:szCs w:val="16"/>
                      <w:u w:val="single"/>
                    </w:rPr>
                    <w:t>surface</w:t>
                  </w:r>
                  <w:r w:rsidR="00BA395E" w:rsidRPr="00A4589E">
                    <w:rPr>
                      <w:rFonts w:ascii="Arial" w:hAnsi="Arial" w:cs="Arial"/>
                      <w:smallCaps/>
                      <w:sz w:val="16"/>
                      <w:szCs w:val="16"/>
                      <w:u w:val="single"/>
                    </w:rPr>
                    <w:t xml:space="preserve">  (</w:t>
                  </w:r>
                  <w:proofErr w:type="gramEnd"/>
                  <w:r w:rsidR="00BA395E" w:rsidRPr="00A4589E">
                    <w:rPr>
                      <w:rFonts w:ascii="Arial" w:hAnsi="Arial" w:cs="Arial"/>
                      <w:smallCaps/>
                      <w:sz w:val="16"/>
                      <w:szCs w:val="16"/>
                      <w:u w:val="single"/>
                    </w:rPr>
                    <w:t>mark all that apply)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>cc</w:t>
                  </w:r>
                  <w:r w:rsidR="00C3073D" w:rsidRPr="00A4589E">
                    <w:rPr>
                      <w:rFonts w:ascii="Arial" w:hAnsi="Arial" w:cs="Arial"/>
                      <w:sz w:val="16"/>
                      <w:szCs w:val="16"/>
                    </w:rPr>
                    <w:t>lu</w:t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>sal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BTOOCCL</w:t>
                  </w:r>
                </w:p>
                <w:p w:rsidR="00AE020C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>esial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BTOMESI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</w:t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>istal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BTODIST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>Buccal</w:t>
                  </w:r>
                  <w:proofErr w:type="spellEnd"/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or Facial</w:t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BTOBUCC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L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ingual or Palatal 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BTOLING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>ncisal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BTOINCI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. What is the </w:t>
                  </w:r>
                  <w:r w:rsidR="00DF32E3" w:rsidRPr="00A4589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main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reason that you placed a 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restoration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in this tooth? </w:t>
                  </w:r>
                  <w:r w:rsidR="00C40D47" w:rsidRPr="00A4589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Please mark one      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dstrike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response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only.</w:t>
                  </w:r>
                  <w:r w:rsidR="00C40D47" w:rsidRPr="00A4589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BREASON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B6467" w:rsidRPr="00A4589E" w:rsidRDefault="00DF32E3" w:rsidP="00DB6467">
                  <w:pPr>
                    <w:ind w:left="780" w:hanging="41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B6467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Restoration of a non-carious</w:t>
                  </w:r>
                  <w:r w:rsidR="00DB6467"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B6467" w:rsidRPr="00A4589E" w:rsidRDefault="00DB6467" w:rsidP="00DB6467">
                  <w:pPr>
                    <w:ind w:left="60" w:firstLine="72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defect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(For example: abrasion /</w:t>
                  </w:r>
                  <w:proofErr w:type="spellStart"/>
                  <w:r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abfraction</w:t>
                  </w:r>
                  <w:proofErr w:type="spellEnd"/>
                  <w:r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erosion,</w:t>
                  </w:r>
                </w:p>
                <w:p w:rsidR="00DB6467" w:rsidRPr="00A4589E" w:rsidRDefault="00DB6467" w:rsidP="00DB6467">
                  <w:pPr>
                    <w:ind w:left="78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fractured</w:t>
                  </w:r>
                  <w:proofErr w:type="gramEnd"/>
                  <w:r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tooth, unsightly area)</w:t>
                  </w:r>
                </w:p>
                <w:p w:rsidR="00056E8A" w:rsidRPr="00A4589E" w:rsidRDefault="00056E8A" w:rsidP="00AE020C">
                  <w:pPr>
                    <w:ind w:left="720" w:firstLine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A18EE" w:rsidRPr="00A4589E" w:rsidRDefault="00DF32E3">
                  <w:pPr>
                    <w:ind w:left="7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0C5EC1" w:rsidRPr="00A4589E" w:rsidRDefault="00056E8A" w:rsidP="000C5EC1">
                  <w:pPr>
                    <w:ind w:left="1440"/>
                    <w:rPr>
                      <w:rFonts w:ascii="Arial" w:hAnsi="Arial" w:cs="Arial"/>
                      <w:b/>
                      <w:sz w:val="16"/>
                      <w:szCs w:val="16"/>
                      <w:bdr w:val="single" w:sz="4" w:space="0" w:color="auto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  <w:bdr w:val="single" w:sz="4" w:space="0" w:color="auto"/>
                    </w:rPr>
                    <w:t>go to question 7</w:t>
                  </w:r>
                  <w:r w:rsidRPr="00A4589E">
                    <w:rPr>
                      <w:rFonts w:ascii="Arial" w:hAnsi="Arial" w:cs="Arial"/>
                      <w:b/>
                      <w:sz w:val="16"/>
                      <w:szCs w:val="16"/>
                      <w:bdr w:val="single" w:sz="4" w:space="0" w:color="auto"/>
                    </w:rPr>
                    <w:t>d</w:t>
                  </w:r>
                </w:p>
                <w:p w:rsidR="006A18EE" w:rsidRPr="00A4589E" w:rsidRDefault="006A18EE">
                  <w:pPr>
                    <w:ind w:left="7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A18EE" w:rsidRPr="00A4589E" w:rsidRDefault="00DF32E3" w:rsidP="006A18EE">
                  <w:pPr>
                    <w:ind w:left="720" w:hanging="35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B6467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Primary caries</w:t>
                  </w:r>
                  <w:r w:rsidR="00DB6467"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DB6467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(The first caries lesion</w:t>
                  </w:r>
                  <w:r w:rsidR="00085E0E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,</w:t>
                  </w:r>
                  <w:r w:rsidR="003B751C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which is not related to a current restoration</w:t>
                  </w:r>
                  <w:r w:rsidR="00E65234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, diagnosed</w:t>
                  </w:r>
                  <w:r w:rsidR="00526CA5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on any tooth surface</w:t>
                  </w:r>
                  <w:r w:rsidR="003B751C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="00DB6467" w:rsidRPr="00A4589E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  <w:p w:rsidR="00DF32E3" w:rsidRPr="00A4589E" w:rsidRDefault="006A18EE" w:rsidP="006A18EE">
                  <w:pPr>
                    <w:ind w:left="780" w:hanging="41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056E8A" w:rsidRPr="00A4589E" w:rsidRDefault="00056E8A" w:rsidP="00056E8A">
                  <w:pPr>
                    <w:ind w:left="720" w:firstLine="720"/>
                    <w:rPr>
                      <w:rFonts w:ascii="Arial" w:hAnsi="Arial" w:cs="Arial"/>
                      <w:b/>
                      <w:sz w:val="16"/>
                      <w:szCs w:val="16"/>
                      <w:bdr w:val="single" w:sz="4" w:space="0" w:color="auto"/>
                    </w:rPr>
                  </w:pP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sym w:font="Wingdings" w:char="F0E0"/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  <w:bdr w:val="single" w:sz="4" w:space="0" w:color="auto"/>
                    </w:rPr>
                    <w:t>go to question 7</w:t>
                  </w:r>
                  <w:r w:rsidRPr="00A4589E">
                    <w:rPr>
                      <w:rFonts w:ascii="Arial" w:hAnsi="Arial" w:cs="Arial"/>
                      <w:b/>
                      <w:sz w:val="16"/>
                      <w:szCs w:val="16"/>
                      <w:bdr w:val="single" w:sz="4" w:space="0" w:color="auto"/>
                    </w:rPr>
                    <w:t>a</w:t>
                  </w:r>
                </w:p>
                <w:p w:rsidR="0057039D" w:rsidRPr="00A4589E" w:rsidRDefault="0057039D">
                  <w:pPr>
                    <w:ind w:left="780" w:hanging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answer questions </w:t>
                  </w:r>
                  <w:r w:rsidR="00CE0E5C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7</w:t>
                  </w:r>
                  <w:r w:rsidRPr="00A4589E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 – </w:t>
                  </w:r>
                  <w:r w:rsidR="00CE0E5C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7</w:t>
                  </w:r>
                  <w:r w:rsidRPr="00A4589E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 only if “primary caries” was marked in question </w:t>
                  </w:r>
                  <w:r w:rsidR="0035004B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7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a. </w:t>
                  </w:r>
                  <w:proofErr w:type="gramStart"/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>What</w:t>
                  </w:r>
                  <w:proofErr w:type="gramEnd"/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technique did you use to diagnose the </w:t>
                  </w:r>
                </w:p>
                <w:p w:rsidR="00DF32E3" w:rsidRPr="00A4589E" w:rsidRDefault="00DF32E3">
                  <w:pPr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primary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caries lesion? (Please mark all that apply.)</w:t>
                  </w:r>
                </w:p>
                <w:p w:rsidR="00DF32E3" w:rsidRPr="00A4589E" w:rsidRDefault="00DF32E3">
                  <w:pPr>
                    <w:ind w:firstLine="3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Clinical assessments including probing </w:t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CLINASS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Radiographs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      </w:t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RADGRA</w:t>
                  </w:r>
                </w:p>
                <w:p w:rsidR="00DF32E3" w:rsidRPr="00A4589E" w:rsidRDefault="00DF32E3" w:rsidP="00AE020C">
                  <w:pPr>
                    <w:ind w:left="720" w:hanging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Transillumination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or </w:t>
                  </w:r>
                  <w:r w:rsidR="005F51B7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optical </w:t>
                  </w:r>
                  <w:r w:rsidR="00C40D47" w:rsidRPr="00A4589E">
                    <w:rPr>
                      <w:rFonts w:ascii="Arial" w:hAnsi="Arial" w:cs="Arial"/>
                      <w:sz w:val="16"/>
                      <w:szCs w:val="16"/>
                    </w:rPr>
                    <w:t>technique (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e.g., </w:t>
                  </w:r>
                  <w:r w:rsidR="00AE020C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Diagnodent</w:t>
                  </w:r>
                  <w:proofErr w:type="spellEnd"/>
                  <w:r w:rsidR="00794BA9" w:rsidRPr="00A4589E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    </w:t>
                  </w:r>
                  <w:r w:rsidR="00A4589E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A4589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OPTTECH</w:t>
                  </w:r>
                </w:p>
                <w:p w:rsidR="000C5EC1" w:rsidRPr="00A4589E" w:rsidRDefault="000C5EC1" w:rsidP="00942AD1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b. How deep did you estimate that the deepest part     </w:t>
                  </w:r>
                </w:p>
                <w:p w:rsidR="00DF32E3" w:rsidRPr="00A4589E" w:rsidRDefault="00DF32E3">
                  <w:pPr>
                    <w:ind w:left="30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of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the primary caries lesion was </w:t>
                  </w:r>
                  <w:r w:rsidRPr="00A4589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pre</w:t>
                  </w:r>
                  <w:r w:rsidRPr="00A4589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operatively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?   (Please mark one category only.)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BPREDEEP</w:t>
                  </w:r>
                </w:p>
                <w:p w:rsidR="00DF32E3" w:rsidRPr="00A4589E" w:rsidRDefault="00DF32E3">
                  <w:pPr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E1 (Outer ½ of Enamel)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E2 (Inner ½ of Enamel)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D1 (Outer ⅓ of Dentin)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D2 (Middle ⅓ of Dentin)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D3 (Inner ⅓ of Dentin)</w:t>
                  </w:r>
                </w:p>
                <w:p w:rsidR="00DF32E3" w:rsidRPr="00A4589E" w:rsidRDefault="00DF32E3">
                  <w:pPr>
                    <w:ind w:left="180"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Uncertain</w:t>
                  </w:r>
                </w:p>
                <w:p w:rsidR="00DF32E3" w:rsidRDefault="00DF32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in;margin-top:1.25pt;width:252pt;height:9in;z-index:251644416">
            <v:fill opacity="0"/>
            <v:textbox style="mso-next-textbox:#_x0000_s1043">
              <w:txbxContent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7</w:t>
                  </w:r>
                  <w:r w:rsidR="00DF32E3" w:rsidRPr="00A4589E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c. How deep did you estimate that the 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deepest part    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of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the primary caries lesion was </w:t>
                  </w:r>
                  <w:r w:rsidRPr="00A4589E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post</w:t>
                  </w:r>
                  <w:r w:rsidRPr="00A4589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operatively</w:t>
                  </w:r>
                  <w:r w:rsidRPr="00A4589E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? 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     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(Please mark one category only.)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BPOSDEEP</w:t>
                  </w: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E1 (Outer ½ of Enamel)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E2 (Inner ½ of Enamel)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D1 (Outer ⅓ of Dentin)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D2 (Middle ⅓ of Dentin)</w:t>
                  </w:r>
                </w:p>
                <w:p w:rsidR="00DF32E3" w:rsidRPr="00A4589E" w:rsidRDefault="00DF32E3">
                  <w:pPr>
                    <w:ind w:left="90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D3 (Inner ⅓ of Dentin)</w:t>
                  </w:r>
                </w:p>
                <w:p w:rsidR="00C53D2F" w:rsidRPr="00A4589E" w:rsidRDefault="00C53D2F" w:rsidP="00C53D2F">
                  <w:pPr>
                    <w:ind w:left="36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6"/>
                      <w:szCs w:val="16"/>
                      <w:bdr w:val="single" w:sz="4" w:space="0" w:color="auto"/>
                    </w:rPr>
                  </w:pP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sym w:font="Wingdings" w:char="F0E0"/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  <w:bdr w:val="single" w:sz="4" w:space="0" w:color="auto"/>
                    </w:rPr>
                    <w:t xml:space="preserve">go to question </w:t>
                  </w:r>
                  <w:r w:rsidR="00CE0E5C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  <w:bdr w:val="single" w:sz="4" w:space="0" w:color="auto"/>
                    </w:rPr>
                    <w:t>8</w:t>
                  </w:r>
                </w:p>
                <w:p w:rsidR="00DF32E3" w:rsidRPr="00A4589E" w:rsidRDefault="00DF32E3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</w:p>
                <w:p w:rsidR="00DF32E3" w:rsidRPr="00A4589E" w:rsidRDefault="00DF32E3" w:rsidP="000C5E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0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answer question </w:t>
                  </w:r>
                  <w:r w:rsidR="00CE0E5C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7</w:t>
                  </w:r>
                  <w:r w:rsidRPr="00A4589E">
                    <w:rPr>
                      <w:rFonts w:ascii="Arial" w:hAnsi="Arial" w:cs="Arial"/>
                      <w:b/>
                      <w:sz w:val="16"/>
                      <w:szCs w:val="16"/>
                    </w:rPr>
                    <w:t>d</w:t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 only if </w:t>
                  </w:r>
                  <w:r w:rsidR="00C40D47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“</w:t>
                  </w:r>
                  <w:r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 xml:space="preserve">restoration of non-carious defect” was marked in question </w:t>
                  </w:r>
                  <w:r w:rsidR="0035004B" w:rsidRPr="00A4589E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7</w:t>
                  </w:r>
                </w:p>
                <w:p w:rsidR="00C53D2F" w:rsidRPr="00A4589E" w:rsidRDefault="00C53D2F" w:rsidP="00C53D2F">
                  <w:pPr>
                    <w:ind w:left="36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d. </w:t>
                  </w:r>
                  <w:proofErr w:type="gramStart"/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>Why</w:t>
                  </w:r>
                  <w:proofErr w:type="gramEnd"/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did you restore the non-carious defect? </w:t>
                  </w:r>
                </w:p>
                <w:p w:rsidR="00DF32E3" w:rsidRPr="00A4589E" w:rsidRDefault="00006A6F">
                  <w:pPr>
                    <w:ind w:firstLine="3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>Please mark all that apply.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Abrasion/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abfraction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/erosion lesion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ABRASN</w:t>
                  </w: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Dev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 xml:space="preserve">elopmental defect or </w:t>
                  </w:r>
                  <w:proofErr w:type="spellStart"/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>hypoplasia</w:t>
                  </w:r>
                  <w:proofErr w:type="spellEnd"/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DEFECT</w:t>
                  </w: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For cosmetic reasons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COSMET</w:t>
                  </w: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To restore an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endodontically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-treated tooth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ENDO</w:t>
                  </w: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The tooth was fractured 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FRACTUR</w:t>
                  </w:r>
                </w:p>
                <w:p w:rsidR="006A18EE" w:rsidRPr="00A4589E" w:rsidRDefault="00CE75C6" w:rsidP="00507866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Other ________________</w:t>
                  </w:r>
                  <w:r w:rsidR="00006A6F" w:rsidRPr="00A4589E"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______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OTREASN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556C8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SPEC</w:t>
                  </w:r>
                </w:p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. Did you use a base, lining or bonding material? 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(Please mark all that apply.)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None 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BRENONE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Resin-based bonding material 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BRERESI</w:t>
                  </w: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Glass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ionomer</w:t>
                  </w:r>
                  <w:proofErr w:type="spellEnd"/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>, resin</w:t>
                  </w:r>
                  <w:r w:rsidR="002F6D9D" w:rsidRPr="00A4589E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modified glass </w:t>
                  </w:r>
                  <w:proofErr w:type="spellStart"/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>ionomer</w:t>
                  </w:r>
                  <w:proofErr w:type="spellEnd"/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BREIONO</w:t>
                  </w: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Calcium hydroxide-based cement or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lin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>er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BRECAOH</w:t>
                  </w:r>
                  <w:proofErr w:type="spellEnd"/>
                </w:p>
                <w:p w:rsidR="009D79B4" w:rsidRPr="00A4589E" w:rsidRDefault="009D79B4" w:rsidP="009D79B4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Varnish (e</w:t>
                  </w:r>
                  <w:r w:rsidR="00C40D47" w:rsidRPr="00A4589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g.</w:t>
                  </w:r>
                  <w:r w:rsidR="00C40D47" w:rsidRPr="00A4589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Copalite</w:t>
                  </w:r>
                  <w:proofErr w:type="spell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BREVARN</w:t>
                  </w:r>
                </w:p>
                <w:p w:rsidR="00DF32E3" w:rsidRPr="00A4589E" w:rsidRDefault="009D79B4" w:rsidP="009D79B4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Other (specify</w:t>
                  </w: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) </w:t>
                  </w:r>
                  <w:r w:rsidR="009B0C37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C02D1" w:rsidRPr="00A4589E"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  <w:proofErr w:type="gramEnd"/>
                  <w:r w:rsidR="000C02D1" w:rsidRPr="00A4589E">
                    <w:rPr>
                      <w:rFonts w:ascii="Arial" w:hAnsi="Arial" w:cs="Arial"/>
                      <w:sz w:val="16"/>
                      <w:szCs w:val="16"/>
                    </w:rPr>
                    <w:t>________</w:t>
                  </w:r>
                  <w:r w:rsidR="00006A6F" w:rsidRPr="00A4589E">
                    <w:rPr>
                      <w:rFonts w:ascii="Arial" w:hAnsi="Arial" w:cs="Arial"/>
                      <w:sz w:val="16"/>
                      <w:szCs w:val="16"/>
                    </w:rPr>
                    <w:t>____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>_____</w:t>
                  </w:r>
                  <w:r w:rsidR="0086793D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</w:t>
                  </w:r>
                  <w:r w:rsidR="0086793D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OTHER</w:t>
                  </w:r>
                  <w:r w:rsidR="009B0C37" w:rsidRPr="00A4589E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</w:t>
                  </w:r>
                </w:p>
                <w:p w:rsidR="009D79B4" w:rsidRPr="00A4589E" w:rsidRDefault="001B05DB" w:rsidP="009D79B4">
                  <w:pPr>
                    <w:ind w:left="36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ab/>
                  </w:r>
                  <w:r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BRESPEC</w:t>
                  </w:r>
                </w:p>
                <w:p w:rsidR="00DF32E3" w:rsidRPr="00A4589E" w:rsidRDefault="00CE0E5C" w:rsidP="00C40D47">
                  <w:pPr>
                    <w:ind w:left="180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9</w:t>
                  </w:r>
                  <w:r w:rsidR="00DF32E3" w:rsidRPr="00A4589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. What 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material did you use for </w:t>
                  </w:r>
                  <w:r w:rsidR="00794BA9" w:rsidRPr="00A4589E">
                    <w:rPr>
                      <w:rFonts w:ascii="Arial" w:hAnsi="Arial" w:cs="Arial"/>
                      <w:sz w:val="16"/>
                      <w:szCs w:val="16"/>
                    </w:rPr>
                    <w:t>this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restoration?</w:t>
                  </w:r>
                  <w:r w:rsidR="00006A6F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(Please mark all that apply.)</w:t>
                  </w:r>
                </w:p>
                <w:p w:rsidR="00DF32E3" w:rsidRPr="00A4589E" w:rsidRDefault="00DF32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Amalgam 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BAMALG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F32E3" w:rsidRDefault="00DF32E3">
                  <w:pPr>
                    <w:ind w:left="720" w:hanging="540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D79B4" w:rsidRPr="00A4589E"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omposite</w:t>
                  </w:r>
                  <w:r w:rsidR="009D79B4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resin</w:t>
                  </w:r>
                  <w:r w:rsidR="00CE75C6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0D1D4E" w:rsidRPr="00A4589E">
                    <w:rPr>
                      <w:rFonts w:ascii="Arial" w:hAnsi="Arial" w:cs="Arial"/>
                      <w:sz w:val="16"/>
                      <w:szCs w:val="16"/>
                    </w:rPr>
                    <w:t>including</w:t>
                  </w:r>
                  <w:r w:rsidR="00CE75C6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compomer,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directly placed </w:t>
                  </w:r>
                  <w:r w:rsidR="00085051" w:rsidRPr="00A4589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 w:rsidR="00085051" w:rsidRPr="00A4589E">
                    <w:rPr>
                      <w:rFonts w:ascii="Arial" w:hAnsi="Arial" w:cs="Arial"/>
                      <w:sz w:val="16"/>
                      <w:szCs w:val="16"/>
                    </w:rPr>
                    <w:t>Brand:</w:t>
                  </w:r>
                  <w:proofErr w:type="gramEnd"/>
                  <w:r w:rsidR="00085051" w:rsidRPr="00A4589E"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  <w:r w:rsidR="00006A6F" w:rsidRPr="00A4589E">
                    <w:rPr>
                      <w:rFonts w:ascii="Arial" w:hAnsi="Arial" w:cs="Arial"/>
                      <w:sz w:val="16"/>
                      <w:szCs w:val="16"/>
                    </w:rPr>
                    <w:t>______</w:t>
                  </w:r>
                  <w:r w:rsidR="00085051" w:rsidRPr="00A4589E">
                    <w:rPr>
                      <w:rFonts w:ascii="Arial" w:hAnsi="Arial" w:cs="Arial"/>
                      <w:sz w:val="16"/>
                      <w:szCs w:val="16"/>
                    </w:rPr>
                    <w:t>__________)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DA5288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DIRRESI</w:t>
                  </w:r>
                </w:p>
                <w:p w:rsidR="001B05DB" w:rsidRPr="00A4589E" w:rsidRDefault="00507866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BRESIBR</w:t>
                  </w:r>
                </w:p>
                <w:p w:rsidR="00DF32E3" w:rsidRPr="00A4589E" w:rsidRDefault="00DF32E3">
                  <w:pPr>
                    <w:ind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  <w:r w:rsidR="00FD6FD7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3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Indirect composite </w:t>
                  </w:r>
                  <w:r w:rsidR="009D79B4" w:rsidRPr="00A4589E">
                    <w:rPr>
                      <w:rFonts w:ascii="Arial" w:hAnsi="Arial" w:cs="Arial"/>
                      <w:sz w:val="16"/>
                      <w:szCs w:val="16"/>
                    </w:rPr>
                    <w:t>resin</w:t>
                  </w:r>
                  <w:r w:rsidR="00FD6FD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FD6FD7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BIND</w:t>
                  </w:r>
                  <w:r w:rsidR="00DA5288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RESI</w:t>
                  </w:r>
                </w:p>
                <w:p w:rsidR="00DF32E3" w:rsidRPr="00A4589E" w:rsidRDefault="00DF32E3" w:rsidP="00085E0E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Glass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ionomer</w:t>
                  </w:r>
                  <w:proofErr w:type="spellEnd"/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>, resin</w:t>
                  </w:r>
                  <w:r w:rsidR="002F6D9D" w:rsidRPr="00A4589E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modified glass </w:t>
                  </w:r>
                  <w:proofErr w:type="spellStart"/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>ionomer</w:t>
                  </w:r>
                  <w:proofErr w:type="spellEnd"/>
                  <w:r w:rsidR="00085E0E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F6D9D" w:rsidRPr="00A4589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 w:rsidR="002F6D9D" w:rsidRPr="00A4589E">
                    <w:rPr>
                      <w:rFonts w:ascii="Arial" w:hAnsi="Arial" w:cs="Arial"/>
                      <w:sz w:val="16"/>
                      <w:szCs w:val="16"/>
                    </w:rPr>
                    <w:t>Brand:</w:t>
                  </w:r>
                  <w:proofErr w:type="gramEnd"/>
                  <w:r w:rsidR="002F6D9D" w:rsidRPr="00A4589E">
                    <w:rPr>
                      <w:rFonts w:ascii="Arial" w:hAnsi="Arial" w:cs="Arial"/>
                      <w:sz w:val="16"/>
                      <w:szCs w:val="16"/>
                    </w:rPr>
                    <w:t>_____</w:t>
                  </w:r>
                  <w:r w:rsidR="00006A6F" w:rsidRPr="00A4589E"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  <w:r w:rsidR="002F6D9D" w:rsidRPr="00A4589E">
                    <w:rPr>
                      <w:rFonts w:ascii="Arial" w:hAnsi="Arial" w:cs="Arial"/>
                      <w:sz w:val="16"/>
                      <w:szCs w:val="16"/>
                    </w:rPr>
                    <w:t>____________)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IONO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</w:t>
                  </w:r>
                  <w:r w:rsidR="001B05DB" w:rsidRPr="0024677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IONO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</w:t>
                  </w: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Ceramic or porcelain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BCERAM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F32E3" w:rsidRPr="00A4589E" w:rsidRDefault="00DF32E3">
                  <w:pPr>
                    <w:ind w:left="720" w:hanging="5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Cast gold or other base metallic </w:t>
                  </w:r>
                  <w:proofErr w:type="spell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restoration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BMETAL</w:t>
                  </w:r>
                  <w:proofErr w:type="spellEnd"/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7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Combined metal/ceramic restoration</w:t>
                  </w:r>
                  <w:r w:rsidR="00507866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BMETCERA</w:t>
                  </w:r>
                </w:p>
                <w:p w:rsidR="00CE75C6" w:rsidRPr="00A4589E" w:rsidRDefault="00CE75C6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8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Temporary </w:t>
                  </w:r>
                  <w:r w:rsidR="008221F2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restorative </w:t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material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BTEMP</w:t>
                  </w:r>
                </w:p>
                <w:p w:rsidR="00DF32E3" w:rsidRPr="00A4589E" w:rsidRDefault="00CE0E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. Did you use a rubber dam during the </w:t>
                  </w:r>
                  <w:proofErr w:type="gramStart"/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>restorative</w:t>
                  </w:r>
                  <w:proofErr w:type="gramEnd"/>
                  <w:r w:rsidR="00DF32E3"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</w:p>
                <w:p w:rsidR="00DF32E3" w:rsidRPr="00A4589E" w:rsidRDefault="00DF32E3" w:rsidP="00C40D47">
                  <w:pPr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procedure</w:t>
                  </w:r>
                  <w:proofErr w:type="gramEnd"/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  <w:r w:rsidR="001B05D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1B05DB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BREDAM</w:t>
                  </w: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32E3" w:rsidRPr="00A4589E" w:rsidRDefault="00DF32E3">
                  <w:pPr>
                    <w:ind w:firstLine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Yes</w:t>
                  </w:r>
                </w:p>
                <w:p w:rsidR="00DF32E3" w:rsidRPr="00A4589E" w:rsidRDefault="00DF32E3">
                  <w:pPr>
                    <w:ind w:firstLine="180"/>
                    <w:rPr>
                      <w:sz w:val="16"/>
                      <w:szCs w:val="16"/>
                    </w:rPr>
                  </w:pP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 w:rsidR="00E95D6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89E">
                    <w:rPr>
                      <w:rFonts w:ascii="Arial" w:hAnsi="Arial" w:cs="Arial"/>
                      <w:sz w:val="16"/>
                      <w:szCs w:val="16"/>
                    </w:rPr>
                    <w:t xml:space="preserve"> No</w:t>
                  </w:r>
                </w:p>
                <w:p w:rsidR="00DF32E3" w:rsidRDefault="00DF32E3"/>
              </w:txbxContent>
            </v:textbox>
          </v:shape>
        </w:pict>
      </w: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DF32E3">
      <w:pPr>
        <w:ind w:left="180"/>
        <w:rPr>
          <w:rFonts w:ascii="Arial" w:hAnsi="Arial" w:cs="Arial"/>
          <w:sz w:val="22"/>
          <w:szCs w:val="22"/>
        </w:rPr>
      </w:pPr>
    </w:p>
    <w:p w:rsidR="00DF32E3" w:rsidRDefault="009948AD" w:rsidP="00BE1ACF">
      <w:r>
        <w:rPr>
          <w:noProof/>
        </w:rPr>
        <w:pict>
          <v:line id="_x0000_s1148" style="position:absolute;flip:y;z-index:-251663872" from="630pt,146.75pt" to="630.05pt,205.15pt" strokeweight="2pt"/>
        </w:pict>
      </w:r>
      <w:r>
        <w:rPr>
          <w:noProof/>
        </w:rPr>
        <w:pict>
          <v:line id="_x0000_s1153" style="position:absolute;z-index:-251664896" from="657pt,128.75pt" to="657.05pt,303.35pt" strokeweight="2pt"/>
        </w:pict>
      </w:r>
    </w:p>
    <w:p w:rsidR="00DF32E3" w:rsidRDefault="0086793D" w:rsidP="00D567A2">
      <w:r>
        <w:rPr>
          <w:noProof/>
        </w:rPr>
        <w:pict>
          <v:group id="_x0000_s1158" editas="canvas" style="position:absolute;margin-left:234pt;margin-top:96.95pt;width:55.5pt;height:198pt;z-index:-251662848" coordorigin="5613,6594" coordsize="111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5613;top:6594;width:1110;height:3960" o:preferrelative="f">
              <v:fill o:detectmouseclick="t"/>
              <v:path o:extrusionok="t" o:connecttype="none"/>
              <o:lock v:ext="edit" text="t"/>
            </v:shape>
            <v:shape id="_x0000_s1160" style="position:absolute;left:6243;top:6663;width:5;height:1866" coordsize="5,1866" path="m,1866l5,e" filled="f" strokeweight="2pt">
              <v:path arrowok="t"/>
            </v:shape>
            <v:shape id="_x0000_s1161" style="position:absolute;left:6258;top:6669;width:465;height:15" coordsize="465,15" path="m,15r345,l465,e" filled="f" strokeweight="2pt">
              <v:stroke endarrow="block"/>
              <v:path arrowok="t"/>
            </v:shape>
            <v:shape id="_x0000_s1162" style="position:absolute;left:5883;top:8514;width:345;height:1" coordsize="345,1" path="m,l345,e" filled="f" strokeweight="2pt">
              <v:path arrowok="t"/>
            </v:shape>
          </v:group>
        </w:pict>
      </w:r>
    </w:p>
    <w:sectPr w:rsidR="00DF32E3" w:rsidSect="00914E46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1B" w:rsidRDefault="004C121B">
      <w:r>
        <w:separator/>
      </w:r>
    </w:p>
  </w:endnote>
  <w:endnote w:type="continuationSeparator" w:id="0">
    <w:p w:rsidR="004C121B" w:rsidRDefault="004C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46" w:rsidRPr="00914E46" w:rsidRDefault="00914E46" w:rsidP="00914E4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5pt;margin-top:13.8pt;width:90pt;height:21.75pt;z-index:251658752" stroked="f">
          <v:fill opacity="0"/>
          <v:textbox style="mso-fit-shape-to-text:t">
            <w:txbxContent>
              <w:p w:rsidR="00914E46" w:rsidRDefault="00914E46" w:rsidP="00E015D6">
                <w:pPr>
                  <w:pStyle w:val="Footer"/>
                </w:pPr>
                <w:r>
                  <w:t xml:space="preserve"> Page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A56A7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 xml:space="preserve"> of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7A56A7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1B" w:rsidRDefault="004C121B">
      <w:r>
        <w:separator/>
      </w:r>
    </w:p>
  </w:footnote>
  <w:footnote w:type="continuationSeparator" w:id="0">
    <w:p w:rsidR="004C121B" w:rsidRDefault="004C1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3" w:rsidRDefault="004B32CC" w:rsidP="004B32CC">
    <w:pPr>
      <w:jc w:val="right"/>
      <w:rPr>
        <w:rStyle w:val="PageNumber"/>
        <w:rFonts w:ascii="Arial" w:hAnsi="Arial" w:cs="Arial"/>
        <w:color w:val="999999"/>
        <w:sz w:val="22"/>
        <w:szCs w:val="22"/>
      </w:rPr>
    </w:pPr>
    <w:r>
      <w:rPr>
        <w:rFonts w:ascii="Arial" w:hAnsi="Arial" w:cs="Arial"/>
        <w:noProof/>
        <w:color w:val="999999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.75pt;margin-top:-8pt;width:204.25pt;height:53pt;z-index:-251658752" stroked="f" strokecolor="#969696">
          <v:textbox style="mso-next-textbox:#_x0000_s2050">
            <w:txbxContent>
              <w:p w:rsidR="00DF32E3" w:rsidRDefault="00E95D6E">
                <w:pPr>
                  <w:pStyle w:val="Header"/>
                  <w:rPr>
                    <w:rFonts w:ascii="Arial" w:hAnsi="Arial" w:cs="Arial"/>
                    <w:color w:val="999999"/>
                    <w:sz w:val="11"/>
                    <w:szCs w:val="11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11"/>
                    <w:szCs w:val="11"/>
                  </w:rPr>
                  <w:drawing>
                    <wp:inline distT="0" distB="0" distL="0" distR="0">
                      <wp:extent cx="2403475" cy="644525"/>
                      <wp:effectExtent l="19050" t="0" r="0" b="0"/>
                      <wp:docPr id="4" name="Picture 4" descr="barcode samp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arcode samp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3475" cy="644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  <w:t xml:space="preserve">           Study 2</w:t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  <w:t xml:space="preserve">           </w:t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 w:rsidR="00DF32E3">
      <w:rPr>
        <w:rFonts w:ascii="Arial" w:hAnsi="Arial" w:cs="Arial"/>
        <w:color w:val="999999"/>
        <w:sz w:val="22"/>
        <w:szCs w:val="22"/>
      </w:rPr>
      <w:tab/>
    </w:r>
    <w:r>
      <w:rPr>
        <w:rFonts w:ascii="Arial" w:hAnsi="Arial" w:cs="Arial"/>
        <w:color w:val="999999"/>
        <w:sz w:val="22"/>
        <w:szCs w:val="22"/>
      </w:rPr>
      <w:tab/>
    </w:r>
    <w:r w:rsidRPr="004B32CC">
      <w:rPr>
        <w:rFonts w:ascii="Arial" w:hAnsi="Arial" w:cs="Arial"/>
        <w:color w:val="999999"/>
        <w:sz w:val="16"/>
        <w:szCs w:val="16"/>
      </w:rPr>
      <w:t>Version 062306</w:t>
    </w:r>
  </w:p>
  <w:p w:rsidR="00DF32E3" w:rsidRDefault="00DF32E3">
    <w:pPr>
      <w:rPr>
        <w:rStyle w:val="PageNumber"/>
        <w:sz w:val="18"/>
        <w:szCs w:val="18"/>
      </w:rPr>
    </w:pPr>
  </w:p>
  <w:p w:rsidR="00DF32E3" w:rsidRDefault="00DF32E3">
    <w:pPr>
      <w:pStyle w:val="Header"/>
    </w:pPr>
    <w:r>
      <w:rPr>
        <w:noProof/>
      </w:rPr>
      <w:pict>
        <v:shape id="_x0000_s2049" type="#_x0000_t202" style="position:absolute;margin-left:-27pt;margin-top:45pt;width:104.4pt;height:30.6pt;z-index:-251659776" stroked="f">
          <v:textbox style="mso-next-textbox:#_x0000_s2049">
            <w:txbxContent>
              <w:p w:rsidR="00DF32E3" w:rsidRDefault="00DF32E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E9"/>
    <w:multiLevelType w:val="hybridMultilevel"/>
    <w:tmpl w:val="96AEF5E0"/>
    <w:lvl w:ilvl="0" w:tplc="90A0B3BA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0851C9"/>
    <w:multiLevelType w:val="hybridMultilevel"/>
    <w:tmpl w:val="6722FECE"/>
    <w:lvl w:ilvl="0" w:tplc="A7829FB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471212"/>
    <w:multiLevelType w:val="hybridMultilevel"/>
    <w:tmpl w:val="E410BA92"/>
    <w:lvl w:ilvl="0" w:tplc="0A12BDF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3CC4"/>
    <w:multiLevelType w:val="hybridMultilevel"/>
    <w:tmpl w:val="D7A0C912"/>
    <w:lvl w:ilvl="0" w:tplc="0A12BDF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C4A21"/>
    <w:multiLevelType w:val="hybridMultilevel"/>
    <w:tmpl w:val="3EBE4F1C"/>
    <w:lvl w:ilvl="0" w:tplc="74B0023A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731587"/>
    <w:multiLevelType w:val="hybridMultilevel"/>
    <w:tmpl w:val="DD94F0B2"/>
    <w:lvl w:ilvl="0" w:tplc="173CE2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73C1D"/>
    <w:multiLevelType w:val="hybridMultilevel"/>
    <w:tmpl w:val="5C6E528A"/>
    <w:lvl w:ilvl="0" w:tplc="19E6FC1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B77E10"/>
    <w:multiLevelType w:val="multilevel"/>
    <w:tmpl w:val="180834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5958A4"/>
    <w:multiLevelType w:val="multilevel"/>
    <w:tmpl w:val="A516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E4FC7"/>
    <w:multiLevelType w:val="hybridMultilevel"/>
    <w:tmpl w:val="7750D3AC"/>
    <w:lvl w:ilvl="0" w:tplc="8368D0F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267619"/>
    <w:multiLevelType w:val="hybridMultilevel"/>
    <w:tmpl w:val="F708732A"/>
    <w:lvl w:ilvl="0" w:tplc="7362F04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715A7C"/>
    <w:multiLevelType w:val="hybridMultilevel"/>
    <w:tmpl w:val="3E48E4BA"/>
    <w:lvl w:ilvl="0" w:tplc="B3763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FB474F6"/>
    <w:multiLevelType w:val="hybridMultilevel"/>
    <w:tmpl w:val="A516E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B24BE"/>
    <w:multiLevelType w:val="hybridMultilevel"/>
    <w:tmpl w:val="890E64C8"/>
    <w:lvl w:ilvl="0" w:tplc="636CBD4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E2A4A"/>
    <w:multiLevelType w:val="hybridMultilevel"/>
    <w:tmpl w:val="47B43162"/>
    <w:lvl w:ilvl="0" w:tplc="9C167754">
      <w:start w:val="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FB57564"/>
    <w:multiLevelType w:val="hybridMultilevel"/>
    <w:tmpl w:val="1D4A11A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B13855"/>
    <w:multiLevelType w:val="hybridMultilevel"/>
    <w:tmpl w:val="61E4C6DC"/>
    <w:lvl w:ilvl="0" w:tplc="963CFC22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CD4939"/>
    <w:multiLevelType w:val="multilevel"/>
    <w:tmpl w:val="9884AE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22185"/>
    <w:multiLevelType w:val="multilevel"/>
    <w:tmpl w:val="9E2461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D239D3"/>
    <w:multiLevelType w:val="hybridMultilevel"/>
    <w:tmpl w:val="45B825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D772DBD"/>
    <w:multiLevelType w:val="hybridMultilevel"/>
    <w:tmpl w:val="D4AEA00E"/>
    <w:lvl w:ilvl="0" w:tplc="B14C4768">
      <w:start w:val="5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3E1162FB"/>
    <w:multiLevelType w:val="hybridMultilevel"/>
    <w:tmpl w:val="8806C81E"/>
    <w:lvl w:ilvl="0" w:tplc="ABD0CF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597ED0"/>
    <w:multiLevelType w:val="hybridMultilevel"/>
    <w:tmpl w:val="FE9EBD22"/>
    <w:lvl w:ilvl="0" w:tplc="B3763DFA">
      <w:start w:val="2"/>
      <w:numFmt w:val="decimal"/>
      <w:lvlText w:val="%1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3">
    <w:nsid w:val="3FAF5ADF"/>
    <w:multiLevelType w:val="multilevel"/>
    <w:tmpl w:val="47B4316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3F97531"/>
    <w:multiLevelType w:val="multilevel"/>
    <w:tmpl w:val="202ED240"/>
    <w:lvl w:ilvl="0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611EFF"/>
    <w:multiLevelType w:val="hybridMultilevel"/>
    <w:tmpl w:val="1808344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C4750E"/>
    <w:multiLevelType w:val="hybridMultilevel"/>
    <w:tmpl w:val="26E0B37C"/>
    <w:lvl w:ilvl="0" w:tplc="CA329A6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8C979DF"/>
    <w:multiLevelType w:val="hybridMultilevel"/>
    <w:tmpl w:val="6792DEAA"/>
    <w:lvl w:ilvl="0" w:tplc="A8A654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D6D7A"/>
    <w:multiLevelType w:val="hybridMultilevel"/>
    <w:tmpl w:val="869EC4B2"/>
    <w:lvl w:ilvl="0" w:tplc="739CAF0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015C90"/>
    <w:multiLevelType w:val="multilevel"/>
    <w:tmpl w:val="46988E6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054D39"/>
    <w:multiLevelType w:val="hybridMultilevel"/>
    <w:tmpl w:val="7D7C67D6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F55386D"/>
    <w:multiLevelType w:val="hybridMultilevel"/>
    <w:tmpl w:val="540E2B24"/>
    <w:lvl w:ilvl="0" w:tplc="6CF209AE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F651BAF"/>
    <w:multiLevelType w:val="multilevel"/>
    <w:tmpl w:val="C0F2B9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A247E9"/>
    <w:multiLevelType w:val="multilevel"/>
    <w:tmpl w:val="14A8BF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7B3E2A"/>
    <w:multiLevelType w:val="multilevel"/>
    <w:tmpl w:val="B4362F9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5A054F"/>
    <w:multiLevelType w:val="hybridMultilevel"/>
    <w:tmpl w:val="A100F4B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5E67E9"/>
    <w:multiLevelType w:val="multilevel"/>
    <w:tmpl w:val="42B6C9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9C639E2"/>
    <w:multiLevelType w:val="hybridMultilevel"/>
    <w:tmpl w:val="3CA033B4"/>
    <w:lvl w:ilvl="0" w:tplc="8F2E4AD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85E85"/>
    <w:multiLevelType w:val="hybridMultilevel"/>
    <w:tmpl w:val="6C046A4A"/>
    <w:lvl w:ilvl="0" w:tplc="B3763D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C16436"/>
    <w:multiLevelType w:val="hybridMultilevel"/>
    <w:tmpl w:val="53508A6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A40149"/>
    <w:multiLevelType w:val="hybridMultilevel"/>
    <w:tmpl w:val="F5E4D094"/>
    <w:lvl w:ilvl="0" w:tplc="C9E841F8"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6AAE65B7"/>
    <w:multiLevelType w:val="hybridMultilevel"/>
    <w:tmpl w:val="389AE9F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C83331"/>
    <w:multiLevelType w:val="hybridMultilevel"/>
    <w:tmpl w:val="542CAF1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6F30502D"/>
    <w:multiLevelType w:val="hybridMultilevel"/>
    <w:tmpl w:val="5E624CD6"/>
    <w:lvl w:ilvl="0" w:tplc="6360B8E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00839C8"/>
    <w:multiLevelType w:val="hybridMultilevel"/>
    <w:tmpl w:val="473E8D9A"/>
    <w:lvl w:ilvl="0" w:tplc="B3763D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6822A6F"/>
    <w:multiLevelType w:val="hybridMultilevel"/>
    <w:tmpl w:val="189A41E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342535"/>
    <w:multiLevelType w:val="multilevel"/>
    <w:tmpl w:val="448895F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9D66724"/>
    <w:multiLevelType w:val="hybridMultilevel"/>
    <w:tmpl w:val="C6E82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E841F8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2" w:tplc="5EAC7242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C2561C9"/>
    <w:multiLevelType w:val="hybridMultilevel"/>
    <w:tmpl w:val="FE941070"/>
    <w:lvl w:ilvl="0" w:tplc="0A12BDF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5301B3"/>
    <w:multiLevelType w:val="multilevel"/>
    <w:tmpl w:val="47B4316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4"/>
  </w:num>
  <w:num w:numId="3">
    <w:abstractNumId w:val="47"/>
  </w:num>
  <w:num w:numId="4">
    <w:abstractNumId w:val="40"/>
  </w:num>
  <w:num w:numId="5">
    <w:abstractNumId w:val="26"/>
  </w:num>
  <w:num w:numId="6">
    <w:abstractNumId w:val="6"/>
  </w:num>
  <w:num w:numId="7">
    <w:abstractNumId w:val="43"/>
  </w:num>
  <w:num w:numId="8">
    <w:abstractNumId w:val="24"/>
  </w:num>
  <w:num w:numId="9">
    <w:abstractNumId w:val="10"/>
  </w:num>
  <w:num w:numId="10">
    <w:abstractNumId w:val="22"/>
  </w:num>
  <w:num w:numId="11">
    <w:abstractNumId w:val="31"/>
  </w:num>
  <w:num w:numId="12">
    <w:abstractNumId w:val="27"/>
  </w:num>
  <w:num w:numId="13">
    <w:abstractNumId w:val="11"/>
  </w:num>
  <w:num w:numId="14">
    <w:abstractNumId w:val="44"/>
  </w:num>
  <w:num w:numId="15">
    <w:abstractNumId w:val="38"/>
  </w:num>
  <w:num w:numId="16">
    <w:abstractNumId w:val="41"/>
  </w:num>
  <w:num w:numId="17">
    <w:abstractNumId w:val="20"/>
  </w:num>
  <w:num w:numId="18">
    <w:abstractNumId w:val="39"/>
  </w:num>
  <w:num w:numId="19">
    <w:abstractNumId w:val="5"/>
  </w:num>
  <w:num w:numId="20">
    <w:abstractNumId w:val="21"/>
  </w:num>
  <w:num w:numId="21">
    <w:abstractNumId w:val="0"/>
  </w:num>
  <w:num w:numId="22">
    <w:abstractNumId w:val="15"/>
  </w:num>
  <w:num w:numId="23">
    <w:abstractNumId w:val="35"/>
  </w:num>
  <w:num w:numId="24">
    <w:abstractNumId w:val="42"/>
  </w:num>
  <w:num w:numId="25">
    <w:abstractNumId w:val="14"/>
  </w:num>
  <w:num w:numId="26">
    <w:abstractNumId w:val="25"/>
  </w:num>
  <w:num w:numId="27">
    <w:abstractNumId w:val="23"/>
  </w:num>
  <w:num w:numId="28">
    <w:abstractNumId w:val="49"/>
  </w:num>
  <w:num w:numId="29">
    <w:abstractNumId w:val="7"/>
  </w:num>
  <w:num w:numId="30">
    <w:abstractNumId w:val="45"/>
  </w:num>
  <w:num w:numId="31">
    <w:abstractNumId w:val="30"/>
  </w:num>
  <w:num w:numId="32">
    <w:abstractNumId w:val="12"/>
  </w:num>
  <w:num w:numId="33">
    <w:abstractNumId w:val="8"/>
  </w:num>
  <w:num w:numId="34">
    <w:abstractNumId w:val="48"/>
  </w:num>
  <w:num w:numId="35">
    <w:abstractNumId w:val="1"/>
  </w:num>
  <w:num w:numId="36">
    <w:abstractNumId w:val="36"/>
  </w:num>
  <w:num w:numId="37">
    <w:abstractNumId w:val="29"/>
  </w:num>
  <w:num w:numId="38">
    <w:abstractNumId w:val="18"/>
  </w:num>
  <w:num w:numId="39">
    <w:abstractNumId w:val="46"/>
  </w:num>
  <w:num w:numId="40">
    <w:abstractNumId w:val="33"/>
  </w:num>
  <w:num w:numId="41">
    <w:abstractNumId w:val="2"/>
  </w:num>
  <w:num w:numId="42">
    <w:abstractNumId w:val="3"/>
  </w:num>
  <w:num w:numId="43">
    <w:abstractNumId w:val="16"/>
  </w:num>
  <w:num w:numId="44">
    <w:abstractNumId w:val="28"/>
  </w:num>
  <w:num w:numId="45">
    <w:abstractNumId w:val="9"/>
  </w:num>
  <w:num w:numId="46">
    <w:abstractNumId w:val="32"/>
  </w:num>
  <w:num w:numId="47">
    <w:abstractNumId w:val="37"/>
  </w:num>
  <w:num w:numId="48">
    <w:abstractNumId w:val="34"/>
  </w:num>
  <w:num w:numId="49">
    <w:abstractNumId w:val="1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stylePaneFormatFilter w:val="3F01"/>
  <w:defaultTabStop w:val="720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659"/>
    <w:rsid w:val="00004809"/>
    <w:rsid w:val="00006A6F"/>
    <w:rsid w:val="00007014"/>
    <w:rsid w:val="00012901"/>
    <w:rsid w:val="000147DD"/>
    <w:rsid w:val="0005494C"/>
    <w:rsid w:val="00056E8A"/>
    <w:rsid w:val="00085051"/>
    <w:rsid w:val="00085E0E"/>
    <w:rsid w:val="000A1DDC"/>
    <w:rsid w:val="000C02D1"/>
    <w:rsid w:val="000C5EC1"/>
    <w:rsid w:val="000D1D4E"/>
    <w:rsid w:val="00143D72"/>
    <w:rsid w:val="00144A5C"/>
    <w:rsid w:val="001556C8"/>
    <w:rsid w:val="001637BA"/>
    <w:rsid w:val="001726E9"/>
    <w:rsid w:val="0018029B"/>
    <w:rsid w:val="001B05DB"/>
    <w:rsid w:val="001B5F5B"/>
    <w:rsid w:val="001B6CC3"/>
    <w:rsid w:val="001C0302"/>
    <w:rsid w:val="001E710F"/>
    <w:rsid w:val="002636D9"/>
    <w:rsid w:val="002A6EC4"/>
    <w:rsid w:val="002D1B47"/>
    <w:rsid w:val="002E47A0"/>
    <w:rsid w:val="002F213E"/>
    <w:rsid w:val="002F6D9D"/>
    <w:rsid w:val="003068ED"/>
    <w:rsid w:val="00310535"/>
    <w:rsid w:val="00336016"/>
    <w:rsid w:val="0035004B"/>
    <w:rsid w:val="003510AE"/>
    <w:rsid w:val="003858ED"/>
    <w:rsid w:val="00387659"/>
    <w:rsid w:val="003B751C"/>
    <w:rsid w:val="003C073A"/>
    <w:rsid w:val="003D0CBB"/>
    <w:rsid w:val="003D5460"/>
    <w:rsid w:val="0043349B"/>
    <w:rsid w:val="004B32CC"/>
    <w:rsid w:val="004C121B"/>
    <w:rsid w:val="004C3E09"/>
    <w:rsid w:val="004C552D"/>
    <w:rsid w:val="004D4C4C"/>
    <w:rsid w:val="005039CB"/>
    <w:rsid w:val="00507866"/>
    <w:rsid w:val="00526CA5"/>
    <w:rsid w:val="00542A9E"/>
    <w:rsid w:val="0057039D"/>
    <w:rsid w:val="005779FA"/>
    <w:rsid w:val="00583A0E"/>
    <w:rsid w:val="00592603"/>
    <w:rsid w:val="005C2B65"/>
    <w:rsid w:val="005D5B5E"/>
    <w:rsid w:val="005F51B7"/>
    <w:rsid w:val="005F58FA"/>
    <w:rsid w:val="0060616B"/>
    <w:rsid w:val="006404A9"/>
    <w:rsid w:val="0064250A"/>
    <w:rsid w:val="00647E3F"/>
    <w:rsid w:val="00665C88"/>
    <w:rsid w:val="00672D89"/>
    <w:rsid w:val="00675B65"/>
    <w:rsid w:val="006761A6"/>
    <w:rsid w:val="006A18EE"/>
    <w:rsid w:val="006A2D8B"/>
    <w:rsid w:val="006B425A"/>
    <w:rsid w:val="00701B0D"/>
    <w:rsid w:val="0070246F"/>
    <w:rsid w:val="00703E6E"/>
    <w:rsid w:val="00713FFC"/>
    <w:rsid w:val="00736322"/>
    <w:rsid w:val="00785822"/>
    <w:rsid w:val="00794BA9"/>
    <w:rsid w:val="007A56A7"/>
    <w:rsid w:val="007C008E"/>
    <w:rsid w:val="007C4FB6"/>
    <w:rsid w:val="007D6DFA"/>
    <w:rsid w:val="007E26B4"/>
    <w:rsid w:val="007E2BC4"/>
    <w:rsid w:val="007E557C"/>
    <w:rsid w:val="00807AAB"/>
    <w:rsid w:val="008221F2"/>
    <w:rsid w:val="00836A5B"/>
    <w:rsid w:val="00864347"/>
    <w:rsid w:val="0086793D"/>
    <w:rsid w:val="008711DC"/>
    <w:rsid w:val="008713FC"/>
    <w:rsid w:val="00880DF6"/>
    <w:rsid w:val="008B107C"/>
    <w:rsid w:val="008B3E5C"/>
    <w:rsid w:val="00914E46"/>
    <w:rsid w:val="0091589A"/>
    <w:rsid w:val="00942AD1"/>
    <w:rsid w:val="00961A37"/>
    <w:rsid w:val="00963356"/>
    <w:rsid w:val="00972F46"/>
    <w:rsid w:val="009948AD"/>
    <w:rsid w:val="009B0C37"/>
    <w:rsid w:val="009B7C10"/>
    <w:rsid w:val="009D3AEC"/>
    <w:rsid w:val="009D79B4"/>
    <w:rsid w:val="00A410B9"/>
    <w:rsid w:val="00A4589E"/>
    <w:rsid w:val="00AA3B03"/>
    <w:rsid w:val="00AB4D47"/>
    <w:rsid w:val="00AE020C"/>
    <w:rsid w:val="00B06D52"/>
    <w:rsid w:val="00B06F46"/>
    <w:rsid w:val="00B07ADD"/>
    <w:rsid w:val="00B13D24"/>
    <w:rsid w:val="00B2122A"/>
    <w:rsid w:val="00B22C40"/>
    <w:rsid w:val="00B425B6"/>
    <w:rsid w:val="00B426EB"/>
    <w:rsid w:val="00B64651"/>
    <w:rsid w:val="00BA21D3"/>
    <w:rsid w:val="00BA395E"/>
    <w:rsid w:val="00BC12D8"/>
    <w:rsid w:val="00BC1835"/>
    <w:rsid w:val="00BC4A5B"/>
    <w:rsid w:val="00BE1ACF"/>
    <w:rsid w:val="00BE2093"/>
    <w:rsid w:val="00C013A5"/>
    <w:rsid w:val="00C21B8A"/>
    <w:rsid w:val="00C26343"/>
    <w:rsid w:val="00C3073D"/>
    <w:rsid w:val="00C40D47"/>
    <w:rsid w:val="00C42515"/>
    <w:rsid w:val="00C45792"/>
    <w:rsid w:val="00C518E4"/>
    <w:rsid w:val="00C53D2F"/>
    <w:rsid w:val="00C572D1"/>
    <w:rsid w:val="00C90B29"/>
    <w:rsid w:val="00CA3804"/>
    <w:rsid w:val="00CB2640"/>
    <w:rsid w:val="00CC7F32"/>
    <w:rsid w:val="00CD1A2B"/>
    <w:rsid w:val="00CD28FB"/>
    <w:rsid w:val="00CE0E5C"/>
    <w:rsid w:val="00CE5985"/>
    <w:rsid w:val="00CE75C6"/>
    <w:rsid w:val="00D00564"/>
    <w:rsid w:val="00D42514"/>
    <w:rsid w:val="00D4283E"/>
    <w:rsid w:val="00D43AE7"/>
    <w:rsid w:val="00D567A2"/>
    <w:rsid w:val="00D66F6B"/>
    <w:rsid w:val="00D729EF"/>
    <w:rsid w:val="00D95124"/>
    <w:rsid w:val="00DA1F64"/>
    <w:rsid w:val="00DA5288"/>
    <w:rsid w:val="00DB6467"/>
    <w:rsid w:val="00DC7A6A"/>
    <w:rsid w:val="00DF32E3"/>
    <w:rsid w:val="00E015D6"/>
    <w:rsid w:val="00E22997"/>
    <w:rsid w:val="00E27B67"/>
    <w:rsid w:val="00E564A7"/>
    <w:rsid w:val="00E65234"/>
    <w:rsid w:val="00E75BF7"/>
    <w:rsid w:val="00E95D6E"/>
    <w:rsid w:val="00EB1335"/>
    <w:rsid w:val="00EE15C6"/>
    <w:rsid w:val="00F37242"/>
    <w:rsid w:val="00F73B88"/>
    <w:rsid w:val="00F833EB"/>
    <w:rsid w:val="00F93F15"/>
    <w:rsid w:val="00F97101"/>
    <w:rsid w:val="00FB1453"/>
    <w:rsid w:val="00FC76DB"/>
    <w:rsid w:val="00FD6FD7"/>
    <w:rsid w:val="00FE1E79"/>
    <w:rsid w:val="00F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FD7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next w:val="Normal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PBRN Study 1: Data entry forms</vt:lpstr>
    </vt:vector>
  </TitlesOfParts>
  <Company>UAB DOPM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PBRN Study 1: Data entry forms</dc:title>
  <dc:creator>Deborah McEdward</dc:creator>
  <cp:lastModifiedBy>efunkhouser</cp:lastModifiedBy>
  <cp:revision>4</cp:revision>
  <cp:lastPrinted>2006-11-21T14:23:00Z</cp:lastPrinted>
  <dcterms:created xsi:type="dcterms:W3CDTF">2012-08-07T14:21:00Z</dcterms:created>
  <dcterms:modified xsi:type="dcterms:W3CDTF">2012-08-07T14:31:00Z</dcterms:modified>
</cp:coreProperties>
</file>