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0F" w:rsidRDefault="00FA1F06" w:rsidP="006860B5">
      <w:pPr>
        <w:jc w:val="center"/>
        <w:rPr>
          <w:b/>
          <w:i/>
          <w:sz w:val="36"/>
          <w:szCs w:val="36"/>
        </w:rPr>
      </w:pPr>
      <w:r>
        <w:rPr>
          <w:b/>
          <w:i/>
          <w:sz w:val="36"/>
          <w:szCs w:val="36"/>
        </w:rPr>
        <w:t>Refer – Go- Quit</w:t>
      </w:r>
    </w:p>
    <w:p w:rsidR="00FA1F06" w:rsidRPr="003514DA" w:rsidRDefault="00FA1F06" w:rsidP="006860B5">
      <w:pPr>
        <w:jc w:val="center"/>
        <w:rPr>
          <w:b/>
          <w:i/>
          <w:sz w:val="36"/>
          <w:szCs w:val="36"/>
        </w:rPr>
      </w:pPr>
      <w:r>
        <w:rPr>
          <w:b/>
          <w:i/>
          <w:sz w:val="36"/>
          <w:szCs w:val="36"/>
        </w:rPr>
        <w:t>Final Survey</w:t>
      </w:r>
    </w:p>
    <w:p w:rsidR="00FE470F" w:rsidRDefault="00FE470F" w:rsidP="006860B5">
      <w:pPr>
        <w:jc w:val="center"/>
        <w:rPr>
          <w:sz w:val="22"/>
          <w:szCs w:val="22"/>
        </w:rPr>
      </w:pPr>
    </w:p>
    <w:p w:rsidR="00FE470F" w:rsidRPr="006860B5" w:rsidRDefault="00FE470F" w:rsidP="006860B5">
      <w:r w:rsidRPr="006860B5">
        <w:t>This survey i</w:t>
      </w:r>
      <w:r w:rsidR="00FA1F06">
        <w:t xml:space="preserve">s to be completed by the </w:t>
      </w:r>
      <w:r w:rsidR="007E53E3">
        <w:t>contact person</w:t>
      </w:r>
      <w:r w:rsidRPr="006860B5">
        <w:t xml:space="preserve">. It will take </w:t>
      </w:r>
      <w:r w:rsidRPr="00A850D4">
        <w:t xml:space="preserve">about </w:t>
      </w:r>
      <w:r w:rsidR="007C39D4">
        <w:t>15</w:t>
      </w:r>
      <w:r w:rsidRPr="00A850D4">
        <w:t xml:space="preserve"> minutes to complete</w:t>
      </w:r>
      <w:r w:rsidRPr="006860B5">
        <w:t>. The information provided is confidential and the results will be reported only as statistical summaries, with no personal or practice identifiers.  We appreciate your participation as it is critical to the success of this project.</w:t>
      </w:r>
    </w:p>
    <w:p w:rsidR="00171A9C" w:rsidRDefault="00171A9C" w:rsidP="00FE470F">
      <w:pPr>
        <w:rPr>
          <w:sz w:val="22"/>
          <w:szCs w:val="22"/>
        </w:rPr>
      </w:pPr>
    </w:p>
    <w:p w:rsidR="007E53E3" w:rsidRDefault="007E53E3" w:rsidP="00FE470F">
      <w:pPr>
        <w:rPr>
          <w:sz w:val="22"/>
          <w:szCs w:val="22"/>
        </w:rPr>
      </w:pPr>
      <w:r>
        <w:rPr>
          <w:sz w:val="22"/>
          <w:szCs w:val="22"/>
        </w:rPr>
        <w:t>Your name</w:t>
      </w:r>
      <w:proofErr w:type="gramStart"/>
      <w:r>
        <w:rPr>
          <w:sz w:val="22"/>
          <w:szCs w:val="22"/>
        </w:rPr>
        <w:t>:_</w:t>
      </w:r>
      <w:proofErr w:type="gramEnd"/>
      <w:r>
        <w:rPr>
          <w:sz w:val="22"/>
          <w:szCs w:val="22"/>
        </w:rPr>
        <w:t>________________________________________________________________________________</w:t>
      </w:r>
    </w:p>
    <w:p w:rsidR="007E53E3" w:rsidRDefault="007E53E3" w:rsidP="00FE470F">
      <w:pPr>
        <w:rPr>
          <w:sz w:val="22"/>
          <w:szCs w:val="22"/>
        </w:rPr>
      </w:pPr>
    </w:p>
    <w:p w:rsidR="007E53E3" w:rsidRDefault="007E53E3" w:rsidP="00FE470F">
      <w:pPr>
        <w:rPr>
          <w:sz w:val="22"/>
          <w:szCs w:val="22"/>
        </w:rPr>
      </w:pPr>
      <w:r>
        <w:rPr>
          <w:sz w:val="22"/>
          <w:szCs w:val="22"/>
        </w:rPr>
        <w:t>Your role/responsibility at this practice</w:t>
      </w:r>
      <w:proofErr w:type="gramStart"/>
      <w:r>
        <w:rPr>
          <w:sz w:val="22"/>
          <w:szCs w:val="22"/>
        </w:rPr>
        <w:t>:_</w:t>
      </w:r>
      <w:proofErr w:type="gramEnd"/>
      <w:r>
        <w:rPr>
          <w:sz w:val="22"/>
          <w:szCs w:val="22"/>
        </w:rPr>
        <w:t>_______________</w:t>
      </w:r>
      <w:r w:rsidR="001C5E50" w:rsidRPr="001C5E50">
        <w:t xml:space="preserve"> </w:t>
      </w:r>
      <w:r w:rsidR="001C5E50" w:rsidRPr="001933E1">
        <w:rPr>
          <w:b/>
          <w:color w:val="FF0000"/>
          <w:sz w:val="22"/>
          <w:szCs w:val="22"/>
        </w:rPr>
        <w:t>ROLE</w:t>
      </w:r>
      <w:r>
        <w:rPr>
          <w:sz w:val="22"/>
          <w:szCs w:val="22"/>
        </w:rPr>
        <w:t>___________________________________________</w:t>
      </w:r>
    </w:p>
    <w:p w:rsidR="00FA1F06" w:rsidRPr="00895C2B" w:rsidRDefault="00FA1F06" w:rsidP="00895C2B">
      <w:pPr>
        <w:jc w:val="center"/>
        <w:rPr>
          <w:b/>
          <w:sz w:val="36"/>
          <w:szCs w:val="36"/>
        </w:rPr>
      </w:pPr>
    </w:p>
    <w:p w:rsidR="00895C2B" w:rsidRPr="000F0826" w:rsidRDefault="00895C2B" w:rsidP="00895C2B">
      <w:pPr>
        <w:jc w:val="center"/>
        <w:rPr>
          <w:b/>
          <w:sz w:val="36"/>
          <w:szCs w:val="36"/>
          <w:u w:val="single"/>
        </w:rPr>
      </w:pPr>
      <w:r w:rsidRPr="000F0826">
        <w:rPr>
          <w:b/>
          <w:sz w:val="36"/>
          <w:szCs w:val="36"/>
          <w:u w:val="single"/>
        </w:rPr>
        <w:t>Tobacco Control</w:t>
      </w:r>
    </w:p>
    <w:p w:rsidR="006860B5" w:rsidRPr="00D62F48" w:rsidRDefault="006860B5" w:rsidP="00FE470F"/>
    <w:tbl>
      <w:tblPr>
        <w:tblW w:w="10881" w:type="dxa"/>
        <w:tblBorders>
          <w:insideH w:val="single" w:sz="2" w:space="0" w:color="auto"/>
          <w:insideV w:val="single" w:sz="2" w:space="0" w:color="auto"/>
        </w:tblBorders>
        <w:tblLayout w:type="fixed"/>
        <w:tblLook w:val="01E0"/>
      </w:tblPr>
      <w:tblGrid>
        <w:gridCol w:w="6768"/>
        <w:gridCol w:w="900"/>
        <w:gridCol w:w="360"/>
        <w:gridCol w:w="423"/>
        <w:gridCol w:w="837"/>
        <w:gridCol w:w="180"/>
        <w:gridCol w:w="603"/>
        <w:gridCol w:w="810"/>
      </w:tblGrid>
      <w:tr w:rsidR="00E918B1" w:rsidRPr="00CD5A70" w:rsidTr="00CD5A70">
        <w:tc>
          <w:tcPr>
            <w:tcW w:w="6768" w:type="dxa"/>
            <w:vMerge w:val="restart"/>
            <w:tcBorders>
              <w:top w:val="single" w:sz="2" w:space="0" w:color="auto"/>
              <w:left w:val="single" w:sz="2" w:space="0" w:color="auto"/>
              <w:right w:val="single" w:sz="2" w:space="0" w:color="auto"/>
            </w:tcBorders>
            <w:vAlign w:val="center"/>
          </w:tcPr>
          <w:p w:rsidR="00E918B1" w:rsidRPr="00CD5A70" w:rsidRDefault="00E918B1" w:rsidP="00CD5A70">
            <w:pPr>
              <w:tabs>
                <w:tab w:val="left" w:pos="2055"/>
              </w:tabs>
              <w:rPr>
                <w:b/>
                <w:i/>
                <w:sz w:val="22"/>
                <w:szCs w:val="22"/>
              </w:rPr>
            </w:pPr>
            <w:r w:rsidRPr="00CD5A70">
              <w:rPr>
                <w:b/>
              </w:rPr>
              <w:t>1.</w:t>
            </w:r>
            <w:r w:rsidRPr="00CD5A70">
              <w:rPr>
                <w:b/>
                <w:i/>
                <w:sz w:val="22"/>
                <w:szCs w:val="22"/>
              </w:rPr>
              <w:t xml:space="preserve">  How muc</w:t>
            </w:r>
            <w:r w:rsidR="002C2C8C">
              <w:rPr>
                <w:b/>
                <w:i/>
                <w:sz w:val="22"/>
                <w:szCs w:val="22"/>
              </w:rPr>
              <w:t>h has the Refer-Go-Quit</w:t>
            </w:r>
            <w:r w:rsidRPr="00CD5A70">
              <w:rPr>
                <w:b/>
                <w:i/>
                <w:sz w:val="22"/>
                <w:szCs w:val="22"/>
              </w:rPr>
              <w:t xml:space="preserve"> Project influenced</w:t>
            </w:r>
          </w:p>
          <w:p w:rsidR="00E918B1" w:rsidRPr="00CD5A70" w:rsidRDefault="00E918B1" w:rsidP="00CD5A70">
            <w:pPr>
              <w:tabs>
                <w:tab w:val="left" w:pos="2055"/>
              </w:tabs>
              <w:rPr>
                <w:i/>
                <w:sz w:val="22"/>
                <w:szCs w:val="22"/>
                <w:highlight w:val="green"/>
              </w:rPr>
            </w:pPr>
            <w:r w:rsidRPr="00CD5A70">
              <w:rPr>
                <w:b/>
                <w:i/>
                <w:sz w:val="22"/>
                <w:szCs w:val="22"/>
              </w:rPr>
              <w:t xml:space="preserve">       </w:t>
            </w:r>
            <w:proofErr w:type="gramStart"/>
            <w:r w:rsidRPr="00CD5A70">
              <w:rPr>
                <w:b/>
                <w:i/>
                <w:sz w:val="22"/>
                <w:szCs w:val="22"/>
              </w:rPr>
              <w:t>you</w:t>
            </w:r>
            <w:proofErr w:type="gramEnd"/>
            <w:r w:rsidRPr="00CD5A70">
              <w:rPr>
                <w:b/>
                <w:i/>
                <w:sz w:val="22"/>
                <w:szCs w:val="22"/>
              </w:rPr>
              <w:t xml:space="preserve"> to do each of the following?</w:t>
            </w:r>
          </w:p>
        </w:tc>
        <w:tc>
          <w:tcPr>
            <w:tcW w:w="1260" w:type="dxa"/>
            <w:gridSpan w:val="2"/>
            <w:tcBorders>
              <w:top w:val="single" w:sz="2" w:space="0" w:color="auto"/>
              <w:left w:val="single" w:sz="2" w:space="0" w:color="auto"/>
              <w:bottom w:val="nil"/>
              <w:right w:val="nil"/>
            </w:tcBorders>
            <w:shd w:val="clear" w:color="auto" w:fill="auto"/>
          </w:tcPr>
          <w:p w:rsidR="00E918B1" w:rsidRPr="00CD5A70" w:rsidRDefault="00E918B1" w:rsidP="00CD5A70">
            <w:pPr>
              <w:tabs>
                <w:tab w:val="left" w:pos="2055"/>
              </w:tabs>
              <w:jc w:val="center"/>
              <w:rPr>
                <w:b/>
                <w:sz w:val="20"/>
                <w:szCs w:val="20"/>
              </w:rPr>
            </w:pPr>
            <w:r w:rsidRPr="00CD5A70">
              <w:rPr>
                <w:b/>
                <w:sz w:val="20"/>
                <w:szCs w:val="20"/>
              </w:rPr>
              <w:t>Not Influenced</w:t>
            </w:r>
          </w:p>
          <w:p w:rsidR="00E918B1" w:rsidRPr="00CD5A70" w:rsidRDefault="00E918B1" w:rsidP="00CD5A70">
            <w:pPr>
              <w:tabs>
                <w:tab w:val="left" w:pos="2055"/>
              </w:tabs>
              <w:jc w:val="center"/>
              <w:rPr>
                <w:sz w:val="20"/>
                <w:szCs w:val="20"/>
              </w:rPr>
            </w:pPr>
            <w:r w:rsidRPr="00CD5A70">
              <w:rPr>
                <w:b/>
                <w:sz w:val="20"/>
                <w:szCs w:val="20"/>
              </w:rPr>
              <w:t xml:space="preserve"> at </w:t>
            </w:r>
            <w:r w:rsidR="006760D9" w:rsidRPr="00CD5A70">
              <w:rPr>
                <w:b/>
                <w:sz w:val="20"/>
                <w:szCs w:val="20"/>
              </w:rPr>
              <w:t>All</w:t>
            </w:r>
          </w:p>
        </w:tc>
        <w:tc>
          <w:tcPr>
            <w:tcW w:w="1440" w:type="dxa"/>
            <w:gridSpan w:val="3"/>
            <w:tcBorders>
              <w:top w:val="single" w:sz="2" w:space="0" w:color="auto"/>
              <w:left w:val="nil"/>
              <w:bottom w:val="nil"/>
              <w:right w:val="nil"/>
            </w:tcBorders>
            <w:shd w:val="clear" w:color="auto" w:fill="auto"/>
          </w:tcPr>
          <w:p w:rsidR="00E918B1" w:rsidRPr="00CD5A70" w:rsidRDefault="00E918B1" w:rsidP="00CD5A70">
            <w:pPr>
              <w:tabs>
                <w:tab w:val="left" w:pos="2055"/>
              </w:tabs>
              <w:jc w:val="center"/>
              <w:rPr>
                <w:sz w:val="20"/>
                <w:szCs w:val="20"/>
              </w:rPr>
            </w:pPr>
          </w:p>
        </w:tc>
        <w:tc>
          <w:tcPr>
            <w:tcW w:w="1413" w:type="dxa"/>
            <w:gridSpan w:val="2"/>
            <w:tcBorders>
              <w:top w:val="single" w:sz="2" w:space="0" w:color="auto"/>
              <w:left w:val="nil"/>
              <w:bottom w:val="nil"/>
              <w:right w:val="single" w:sz="2" w:space="0" w:color="auto"/>
            </w:tcBorders>
            <w:shd w:val="clear" w:color="auto" w:fill="auto"/>
          </w:tcPr>
          <w:p w:rsidR="00E918B1" w:rsidRPr="00CD5A70" w:rsidRDefault="00E918B1" w:rsidP="00CD5A70">
            <w:pPr>
              <w:tabs>
                <w:tab w:val="left" w:pos="2055"/>
              </w:tabs>
              <w:jc w:val="center"/>
              <w:rPr>
                <w:sz w:val="20"/>
                <w:szCs w:val="20"/>
              </w:rPr>
            </w:pPr>
            <w:r w:rsidRPr="00CD5A70">
              <w:rPr>
                <w:b/>
                <w:sz w:val="20"/>
                <w:szCs w:val="20"/>
              </w:rPr>
              <w:t>Very Much Influenced</w:t>
            </w:r>
          </w:p>
        </w:tc>
      </w:tr>
      <w:tr w:rsidR="00E918B1" w:rsidRPr="00CD5A70" w:rsidTr="00CD5A70">
        <w:tc>
          <w:tcPr>
            <w:tcW w:w="6768" w:type="dxa"/>
            <w:vMerge/>
            <w:tcBorders>
              <w:left w:val="single" w:sz="2" w:space="0" w:color="auto"/>
              <w:bottom w:val="single" w:sz="2" w:space="0" w:color="auto"/>
              <w:right w:val="single" w:sz="2" w:space="0" w:color="auto"/>
            </w:tcBorders>
            <w:shd w:val="clear" w:color="auto" w:fill="auto"/>
          </w:tcPr>
          <w:p w:rsidR="00E918B1" w:rsidRPr="00CD5A70" w:rsidRDefault="00E918B1" w:rsidP="00CD5A70">
            <w:pPr>
              <w:tabs>
                <w:tab w:val="left" w:pos="2055"/>
              </w:tabs>
              <w:rPr>
                <w:sz w:val="22"/>
                <w:szCs w:val="22"/>
              </w:rPr>
            </w:pPr>
          </w:p>
        </w:tc>
        <w:tc>
          <w:tcPr>
            <w:tcW w:w="900" w:type="dxa"/>
            <w:tcBorders>
              <w:top w:val="nil"/>
              <w:left w:val="single" w:sz="2" w:space="0" w:color="auto"/>
              <w:bottom w:val="single" w:sz="2" w:space="0" w:color="auto"/>
              <w:right w:val="nil"/>
            </w:tcBorders>
            <w:shd w:val="clear" w:color="auto" w:fill="auto"/>
            <w:vAlign w:val="center"/>
          </w:tcPr>
          <w:p w:rsidR="00E918B1" w:rsidRPr="00EA6FB3" w:rsidRDefault="00E918B1" w:rsidP="00CD5A70">
            <w:pPr>
              <w:jc w:val="center"/>
              <w:rPr>
                <w:b/>
                <w:color w:val="FF0000"/>
                <w:sz w:val="22"/>
                <w:szCs w:val="22"/>
              </w:rPr>
            </w:pPr>
            <w:r w:rsidRPr="00EA6FB3">
              <w:rPr>
                <w:b/>
                <w:color w:val="FF0000"/>
                <w:sz w:val="22"/>
                <w:szCs w:val="22"/>
              </w:rPr>
              <w:t>1</w:t>
            </w:r>
          </w:p>
        </w:tc>
        <w:tc>
          <w:tcPr>
            <w:tcW w:w="783" w:type="dxa"/>
            <w:gridSpan w:val="2"/>
            <w:tcBorders>
              <w:top w:val="nil"/>
              <w:left w:val="nil"/>
              <w:bottom w:val="single" w:sz="2" w:space="0" w:color="auto"/>
              <w:right w:val="nil"/>
            </w:tcBorders>
            <w:shd w:val="clear" w:color="auto" w:fill="auto"/>
            <w:vAlign w:val="center"/>
          </w:tcPr>
          <w:p w:rsidR="00E918B1" w:rsidRPr="00EA6FB3" w:rsidRDefault="00E918B1" w:rsidP="00CD5A70">
            <w:pPr>
              <w:jc w:val="center"/>
              <w:rPr>
                <w:b/>
                <w:color w:val="FF0000"/>
                <w:sz w:val="22"/>
                <w:szCs w:val="22"/>
              </w:rPr>
            </w:pPr>
            <w:r w:rsidRPr="00EA6FB3">
              <w:rPr>
                <w:b/>
                <w:color w:val="FF0000"/>
                <w:sz w:val="22"/>
                <w:szCs w:val="22"/>
              </w:rPr>
              <w:t>2</w:t>
            </w:r>
          </w:p>
        </w:tc>
        <w:tc>
          <w:tcPr>
            <w:tcW w:w="837" w:type="dxa"/>
            <w:tcBorders>
              <w:top w:val="nil"/>
              <w:left w:val="nil"/>
              <w:bottom w:val="single" w:sz="2" w:space="0" w:color="auto"/>
              <w:right w:val="nil"/>
            </w:tcBorders>
            <w:shd w:val="clear" w:color="auto" w:fill="auto"/>
            <w:vAlign w:val="center"/>
          </w:tcPr>
          <w:p w:rsidR="00E918B1" w:rsidRPr="00EA6FB3" w:rsidRDefault="00E918B1" w:rsidP="00CD5A70">
            <w:pPr>
              <w:jc w:val="center"/>
              <w:rPr>
                <w:b/>
                <w:color w:val="FF0000"/>
                <w:sz w:val="22"/>
                <w:szCs w:val="22"/>
              </w:rPr>
            </w:pPr>
            <w:r w:rsidRPr="00EA6FB3">
              <w:rPr>
                <w:b/>
                <w:color w:val="FF0000"/>
                <w:sz w:val="22"/>
                <w:szCs w:val="22"/>
              </w:rPr>
              <w:t>3</w:t>
            </w:r>
          </w:p>
        </w:tc>
        <w:tc>
          <w:tcPr>
            <w:tcW w:w="783" w:type="dxa"/>
            <w:gridSpan w:val="2"/>
            <w:tcBorders>
              <w:top w:val="nil"/>
              <w:left w:val="nil"/>
              <w:bottom w:val="single" w:sz="2" w:space="0" w:color="auto"/>
              <w:right w:val="nil"/>
            </w:tcBorders>
            <w:shd w:val="clear" w:color="auto" w:fill="auto"/>
            <w:vAlign w:val="center"/>
          </w:tcPr>
          <w:p w:rsidR="00E918B1" w:rsidRPr="00EA6FB3" w:rsidRDefault="00E918B1" w:rsidP="00CD5A70">
            <w:pPr>
              <w:jc w:val="center"/>
              <w:rPr>
                <w:b/>
                <w:color w:val="FF0000"/>
                <w:sz w:val="22"/>
                <w:szCs w:val="22"/>
              </w:rPr>
            </w:pPr>
            <w:r w:rsidRPr="00EA6FB3">
              <w:rPr>
                <w:b/>
                <w:color w:val="FF0000"/>
                <w:sz w:val="22"/>
                <w:szCs w:val="22"/>
              </w:rPr>
              <w:t>4</w:t>
            </w:r>
          </w:p>
        </w:tc>
        <w:tc>
          <w:tcPr>
            <w:tcW w:w="810" w:type="dxa"/>
            <w:tcBorders>
              <w:top w:val="nil"/>
              <w:left w:val="nil"/>
              <w:bottom w:val="single" w:sz="2" w:space="0" w:color="auto"/>
              <w:right w:val="single" w:sz="2" w:space="0" w:color="auto"/>
            </w:tcBorders>
            <w:shd w:val="clear" w:color="auto" w:fill="auto"/>
            <w:vAlign w:val="center"/>
          </w:tcPr>
          <w:p w:rsidR="00E918B1" w:rsidRPr="00EA6FB3" w:rsidRDefault="00E918B1" w:rsidP="00CD5A70">
            <w:pPr>
              <w:jc w:val="center"/>
              <w:rPr>
                <w:b/>
                <w:color w:val="FF0000"/>
                <w:sz w:val="22"/>
                <w:szCs w:val="22"/>
              </w:rPr>
            </w:pPr>
            <w:r w:rsidRPr="00EA6FB3">
              <w:rPr>
                <w:b/>
                <w:color w:val="FF0000"/>
                <w:sz w:val="22"/>
                <w:szCs w:val="22"/>
              </w:rPr>
              <w:t>5</w:t>
            </w:r>
          </w:p>
        </w:tc>
      </w:tr>
      <w:tr w:rsidR="00FE470F" w:rsidRPr="00CD5A70" w:rsidTr="00CD5A70">
        <w:tc>
          <w:tcPr>
            <w:tcW w:w="6768" w:type="dxa"/>
            <w:tcBorders>
              <w:top w:val="single" w:sz="2" w:space="0" w:color="auto"/>
              <w:left w:val="single" w:sz="2" w:space="0" w:color="auto"/>
              <w:bottom w:val="single" w:sz="2" w:space="0" w:color="auto"/>
            </w:tcBorders>
            <w:shd w:val="clear" w:color="auto" w:fill="auto"/>
          </w:tcPr>
          <w:p w:rsidR="002C2C8C" w:rsidRPr="00CD5A70" w:rsidRDefault="00FE470F" w:rsidP="002C2C8C">
            <w:pPr>
              <w:tabs>
                <w:tab w:val="left" w:pos="2055"/>
              </w:tabs>
              <w:rPr>
                <w:sz w:val="22"/>
                <w:szCs w:val="22"/>
              </w:rPr>
            </w:pPr>
            <w:r w:rsidRPr="00CD5A70">
              <w:rPr>
                <w:sz w:val="22"/>
                <w:szCs w:val="22"/>
              </w:rPr>
              <w:t xml:space="preserve">a)  Identify or </w:t>
            </w:r>
            <w:r w:rsidR="002C2C8C">
              <w:rPr>
                <w:sz w:val="22"/>
                <w:szCs w:val="22"/>
              </w:rPr>
              <w:t>screen patients for tobacco use</w:t>
            </w:r>
            <w:r w:rsidR="001933E1">
              <w:rPr>
                <w:sz w:val="22"/>
                <w:szCs w:val="22"/>
              </w:rPr>
              <w:t xml:space="preserve">     </w:t>
            </w:r>
            <w:r w:rsidR="001933E1" w:rsidRPr="001933E1">
              <w:rPr>
                <w:b/>
                <w:color w:val="FF0000"/>
                <w:sz w:val="22"/>
                <w:szCs w:val="22"/>
              </w:rPr>
              <w:t>q1_a</w:t>
            </w:r>
          </w:p>
          <w:p w:rsidR="00FE470F" w:rsidRPr="00CD5A70" w:rsidRDefault="00FE470F" w:rsidP="00CD5A70">
            <w:pPr>
              <w:tabs>
                <w:tab w:val="left" w:pos="2055"/>
              </w:tabs>
              <w:rPr>
                <w:sz w:val="22"/>
                <w:szCs w:val="22"/>
              </w:rPr>
            </w:pPr>
          </w:p>
        </w:tc>
        <w:tc>
          <w:tcPr>
            <w:tcW w:w="900" w:type="dxa"/>
            <w:tcBorders>
              <w:top w:val="single" w:sz="2" w:space="0" w:color="auto"/>
              <w:bottom w:val="single" w:sz="2" w:space="0" w:color="auto"/>
            </w:tcBorders>
            <w:shd w:val="clear" w:color="auto" w:fill="auto"/>
            <w:vAlign w:val="center"/>
          </w:tcPr>
          <w:p w:rsidR="00FE470F" w:rsidRPr="00CD5A70" w:rsidRDefault="00FE470F" w:rsidP="00CD5A70">
            <w:pPr>
              <w:jc w:val="center"/>
              <w:rPr>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CD5A70">
            <w:pPr>
              <w:jc w:val="center"/>
              <w:rPr>
                <w:sz w:val="22"/>
                <w:szCs w:val="22"/>
              </w:rPr>
            </w:pPr>
            <w:r w:rsidRPr="00CD5A70">
              <w:rPr>
                <w:b/>
                <w:sz w:val="22"/>
                <w:szCs w:val="22"/>
              </w:rPr>
              <w:sym w:font="Wingdings" w:char="F072"/>
            </w:r>
          </w:p>
        </w:tc>
        <w:tc>
          <w:tcPr>
            <w:tcW w:w="837" w:type="dxa"/>
            <w:tcBorders>
              <w:top w:val="single" w:sz="2" w:space="0" w:color="auto"/>
              <w:bottom w:val="single" w:sz="2" w:space="0" w:color="auto"/>
            </w:tcBorders>
            <w:shd w:val="clear" w:color="auto" w:fill="auto"/>
            <w:vAlign w:val="center"/>
          </w:tcPr>
          <w:p w:rsidR="00FE470F" w:rsidRPr="00CD5A70" w:rsidRDefault="00FE470F" w:rsidP="00CD5A70">
            <w:pPr>
              <w:jc w:val="center"/>
              <w:rPr>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CD5A70">
            <w:pPr>
              <w:jc w:val="center"/>
              <w:rPr>
                <w:sz w:val="22"/>
                <w:szCs w:val="22"/>
              </w:rPr>
            </w:pPr>
            <w:r w:rsidRPr="00CD5A70">
              <w:rPr>
                <w:b/>
                <w:sz w:val="22"/>
                <w:szCs w:val="22"/>
              </w:rPr>
              <w:sym w:font="Wingdings" w:char="F072"/>
            </w:r>
          </w:p>
        </w:tc>
        <w:tc>
          <w:tcPr>
            <w:tcW w:w="810" w:type="dxa"/>
            <w:tcBorders>
              <w:top w:val="single" w:sz="2" w:space="0" w:color="auto"/>
              <w:bottom w:val="single" w:sz="2" w:space="0" w:color="auto"/>
              <w:right w:val="single" w:sz="2" w:space="0" w:color="auto"/>
            </w:tcBorders>
            <w:shd w:val="clear" w:color="auto" w:fill="auto"/>
            <w:vAlign w:val="center"/>
          </w:tcPr>
          <w:p w:rsidR="00FE470F" w:rsidRPr="00CD5A70" w:rsidRDefault="00FE470F" w:rsidP="00CD5A70">
            <w:pPr>
              <w:jc w:val="center"/>
              <w:rPr>
                <w:sz w:val="22"/>
                <w:szCs w:val="22"/>
              </w:rPr>
            </w:pPr>
            <w:r w:rsidRPr="00CD5A70">
              <w:rPr>
                <w:b/>
                <w:sz w:val="22"/>
                <w:szCs w:val="22"/>
              </w:rPr>
              <w:sym w:font="Wingdings" w:char="F072"/>
            </w:r>
          </w:p>
        </w:tc>
      </w:tr>
      <w:tr w:rsidR="00FE470F" w:rsidRPr="00CD5A70" w:rsidTr="00CD5A70">
        <w:tc>
          <w:tcPr>
            <w:tcW w:w="6768" w:type="dxa"/>
            <w:tcBorders>
              <w:top w:val="single" w:sz="2" w:space="0" w:color="auto"/>
              <w:left w:val="single" w:sz="2" w:space="0" w:color="auto"/>
              <w:bottom w:val="single" w:sz="2" w:space="0" w:color="auto"/>
            </w:tcBorders>
            <w:shd w:val="clear" w:color="auto" w:fill="auto"/>
          </w:tcPr>
          <w:p w:rsidR="00FE470F" w:rsidRPr="00CD5A70" w:rsidRDefault="007E53E3" w:rsidP="00CD5A70">
            <w:pPr>
              <w:tabs>
                <w:tab w:val="left" w:pos="2055"/>
              </w:tabs>
              <w:rPr>
                <w:sz w:val="22"/>
                <w:szCs w:val="22"/>
              </w:rPr>
            </w:pPr>
            <w:r>
              <w:rPr>
                <w:sz w:val="22"/>
                <w:szCs w:val="22"/>
              </w:rPr>
              <w:t>b</w:t>
            </w:r>
            <w:r w:rsidR="00FE470F" w:rsidRPr="00CD5A70">
              <w:rPr>
                <w:sz w:val="22"/>
                <w:szCs w:val="22"/>
              </w:rPr>
              <w:t>)  Advise tobacco users to quit</w:t>
            </w:r>
            <w:r w:rsidR="001933E1">
              <w:rPr>
                <w:sz w:val="22"/>
                <w:szCs w:val="22"/>
              </w:rPr>
              <w:t xml:space="preserve">          </w:t>
            </w:r>
            <w:r w:rsidR="001933E1" w:rsidRPr="001933E1">
              <w:rPr>
                <w:b/>
                <w:color w:val="FF0000"/>
                <w:sz w:val="22"/>
                <w:szCs w:val="22"/>
              </w:rPr>
              <w:t>q1_b</w:t>
            </w:r>
          </w:p>
        </w:tc>
        <w:tc>
          <w:tcPr>
            <w:tcW w:w="900" w:type="dxa"/>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837" w:type="dxa"/>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810" w:type="dxa"/>
            <w:tcBorders>
              <w:top w:val="single" w:sz="2" w:space="0" w:color="auto"/>
              <w:bottom w:val="single" w:sz="2" w:space="0" w:color="auto"/>
              <w:right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r>
      <w:tr w:rsidR="00FE470F" w:rsidRPr="00CD5A70" w:rsidTr="00CD5A70">
        <w:tc>
          <w:tcPr>
            <w:tcW w:w="6768" w:type="dxa"/>
            <w:tcBorders>
              <w:top w:val="single" w:sz="2" w:space="0" w:color="auto"/>
              <w:left w:val="single" w:sz="2" w:space="0" w:color="auto"/>
              <w:bottom w:val="single" w:sz="2" w:space="0" w:color="auto"/>
            </w:tcBorders>
            <w:shd w:val="clear" w:color="auto" w:fill="auto"/>
          </w:tcPr>
          <w:p w:rsidR="00FE470F" w:rsidRPr="00CD5A70" w:rsidRDefault="007E53E3" w:rsidP="00CD5A70">
            <w:pPr>
              <w:tabs>
                <w:tab w:val="left" w:pos="2055"/>
              </w:tabs>
              <w:rPr>
                <w:sz w:val="22"/>
                <w:szCs w:val="22"/>
              </w:rPr>
            </w:pPr>
            <w:r>
              <w:rPr>
                <w:sz w:val="22"/>
                <w:szCs w:val="22"/>
              </w:rPr>
              <w:t>c</w:t>
            </w:r>
            <w:r w:rsidR="00FE470F" w:rsidRPr="00CD5A70">
              <w:rPr>
                <w:sz w:val="22"/>
                <w:szCs w:val="22"/>
              </w:rPr>
              <w:t>)</w:t>
            </w:r>
            <w:r w:rsidR="003635B9">
              <w:rPr>
                <w:sz w:val="22"/>
                <w:szCs w:val="22"/>
              </w:rPr>
              <w:t xml:space="preserve">  During the office visit, provide patients with </w:t>
            </w:r>
            <w:r w:rsidR="00FE470F" w:rsidRPr="00CD5A70">
              <w:rPr>
                <w:sz w:val="22"/>
                <w:szCs w:val="22"/>
              </w:rPr>
              <w:t>education materials related to tobacco use</w:t>
            </w:r>
            <w:r w:rsidR="003635B9">
              <w:rPr>
                <w:sz w:val="22"/>
                <w:szCs w:val="22"/>
              </w:rPr>
              <w:t xml:space="preserve"> </w:t>
            </w:r>
            <w:r w:rsidR="001933E1">
              <w:rPr>
                <w:sz w:val="22"/>
                <w:szCs w:val="22"/>
              </w:rPr>
              <w:t xml:space="preserve">        </w:t>
            </w:r>
            <w:r w:rsidR="001933E1" w:rsidRPr="001933E1">
              <w:rPr>
                <w:b/>
                <w:color w:val="FF0000"/>
                <w:sz w:val="22"/>
                <w:szCs w:val="22"/>
              </w:rPr>
              <w:t>q1_</w:t>
            </w:r>
            <w:r w:rsidR="001933E1">
              <w:rPr>
                <w:b/>
                <w:color w:val="FF0000"/>
                <w:sz w:val="22"/>
                <w:szCs w:val="22"/>
              </w:rPr>
              <w:t>c</w:t>
            </w:r>
          </w:p>
        </w:tc>
        <w:tc>
          <w:tcPr>
            <w:tcW w:w="900" w:type="dxa"/>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837" w:type="dxa"/>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810" w:type="dxa"/>
            <w:tcBorders>
              <w:top w:val="single" w:sz="2" w:space="0" w:color="auto"/>
              <w:bottom w:val="single" w:sz="2" w:space="0" w:color="auto"/>
              <w:right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r>
      <w:tr w:rsidR="00FE470F" w:rsidRPr="00CD5A70" w:rsidTr="00CD5A70">
        <w:tc>
          <w:tcPr>
            <w:tcW w:w="6768" w:type="dxa"/>
            <w:tcBorders>
              <w:top w:val="single" w:sz="2" w:space="0" w:color="auto"/>
              <w:left w:val="single" w:sz="2" w:space="0" w:color="auto"/>
              <w:bottom w:val="single" w:sz="2" w:space="0" w:color="auto"/>
            </w:tcBorders>
            <w:shd w:val="clear" w:color="auto" w:fill="auto"/>
          </w:tcPr>
          <w:p w:rsidR="00FE470F" w:rsidRPr="00CD5A70" w:rsidRDefault="007E53E3" w:rsidP="00CD5A70">
            <w:pPr>
              <w:tabs>
                <w:tab w:val="left" w:pos="2055"/>
              </w:tabs>
              <w:rPr>
                <w:sz w:val="22"/>
                <w:szCs w:val="22"/>
              </w:rPr>
            </w:pPr>
            <w:r>
              <w:rPr>
                <w:sz w:val="22"/>
                <w:szCs w:val="22"/>
              </w:rPr>
              <w:t>d</w:t>
            </w:r>
            <w:r w:rsidR="00FE470F" w:rsidRPr="00CD5A70">
              <w:rPr>
                <w:sz w:val="22"/>
                <w:szCs w:val="22"/>
              </w:rPr>
              <w:t>)  Refer patients to the following resources</w:t>
            </w:r>
          </w:p>
          <w:p w:rsidR="00FE470F" w:rsidRPr="00CD5A70" w:rsidRDefault="00F87D50" w:rsidP="00F87D50">
            <w:pPr>
              <w:jc w:val="center"/>
              <w:rPr>
                <w:sz w:val="22"/>
                <w:szCs w:val="22"/>
              </w:rPr>
            </w:pPr>
            <w:r>
              <w:rPr>
                <w:b/>
                <w:color w:val="FF0000"/>
                <w:sz w:val="22"/>
                <w:szCs w:val="22"/>
              </w:rPr>
              <w:t xml:space="preserve"> </w:t>
            </w:r>
            <w:r w:rsidR="001933E1" w:rsidRPr="001933E1">
              <w:rPr>
                <w:b/>
                <w:color w:val="FF0000"/>
                <w:sz w:val="22"/>
                <w:szCs w:val="22"/>
              </w:rPr>
              <w:t>q1_</w:t>
            </w:r>
            <w:r w:rsidR="001933E1">
              <w:rPr>
                <w:b/>
                <w:color w:val="FF0000"/>
                <w:sz w:val="22"/>
                <w:szCs w:val="22"/>
              </w:rPr>
              <w:t>da</w:t>
            </w:r>
            <w:r w:rsidR="001933E1" w:rsidRPr="00CD5A70">
              <w:rPr>
                <w:sz w:val="22"/>
                <w:szCs w:val="22"/>
              </w:rPr>
              <w:t xml:space="preserve"> </w:t>
            </w:r>
            <w:r w:rsidR="00FE470F" w:rsidRPr="00CD5A70">
              <w:rPr>
                <w:sz w:val="22"/>
                <w:szCs w:val="22"/>
              </w:rPr>
              <w:t xml:space="preserve">1-800-QUIT-NOW </w:t>
            </w:r>
            <w:proofErr w:type="spellStart"/>
            <w:r w:rsidR="00FE470F" w:rsidRPr="00CD5A70">
              <w:rPr>
                <w:sz w:val="22"/>
                <w:szCs w:val="22"/>
              </w:rPr>
              <w:t>quitline</w:t>
            </w:r>
            <w:proofErr w:type="spellEnd"/>
            <w:r w:rsidR="00FE470F" w:rsidRPr="00CD5A70">
              <w:rPr>
                <w:sz w:val="22"/>
                <w:szCs w:val="22"/>
              </w:rPr>
              <w:t xml:space="preserve">/other </w:t>
            </w:r>
            <w:proofErr w:type="spellStart"/>
            <w:r w:rsidR="00FE470F" w:rsidRPr="00CD5A70">
              <w:rPr>
                <w:sz w:val="22"/>
                <w:szCs w:val="22"/>
              </w:rPr>
              <w:t>quitline</w:t>
            </w:r>
            <w:proofErr w:type="spellEnd"/>
            <w:r w:rsidR="00FE470F" w:rsidRPr="00CD5A70">
              <w:rPr>
                <w:sz w:val="22"/>
                <w:szCs w:val="22"/>
              </w:rPr>
              <w:t xml:space="preserve"> numbers</w:t>
            </w:r>
          </w:p>
          <w:p w:rsidR="00FE470F" w:rsidRPr="00CD5A70" w:rsidRDefault="00FE470F" w:rsidP="00260DFA">
            <w:pPr>
              <w:rPr>
                <w:sz w:val="22"/>
                <w:szCs w:val="22"/>
              </w:rPr>
            </w:pPr>
            <w:r w:rsidRPr="00CD5A70">
              <w:rPr>
                <w:sz w:val="22"/>
                <w:szCs w:val="22"/>
              </w:rPr>
              <w:t xml:space="preserve">             </w:t>
            </w:r>
            <w:r w:rsidR="00F87D50">
              <w:rPr>
                <w:sz w:val="22"/>
                <w:szCs w:val="22"/>
              </w:rPr>
              <w:t xml:space="preserve"> </w:t>
            </w:r>
            <w:r w:rsidR="001933E1" w:rsidRPr="001933E1">
              <w:rPr>
                <w:b/>
                <w:color w:val="FF0000"/>
                <w:sz w:val="22"/>
                <w:szCs w:val="22"/>
              </w:rPr>
              <w:t>q1_</w:t>
            </w:r>
            <w:r w:rsidR="001933E1">
              <w:rPr>
                <w:b/>
                <w:color w:val="FF0000"/>
                <w:sz w:val="22"/>
                <w:szCs w:val="22"/>
              </w:rPr>
              <w:t>d</w:t>
            </w:r>
            <w:r w:rsidR="00F87D50">
              <w:rPr>
                <w:b/>
                <w:color w:val="FF0000"/>
                <w:sz w:val="22"/>
                <w:szCs w:val="22"/>
              </w:rPr>
              <w:t>b</w:t>
            </w:r>
            <w:r w:rsidRPr="00CD5A70">
              <w:rPr>
                <w:sz w:val="22"/>
                <w:szCs w:val="22"/>
              </w:rPr>
              <w:t xml:space="preserve"> </w:t>
            </w:r>
            <w:r w:rsidR="007E53E3">
              <w:rPr>
                <w:sz w:val="22"/>
                <w:szCs w:val="22"/>
              </w:rPr>
              <w:t>Other t</w:t>
            </w:r>
            <w:r w:rsidRPr="00CD5A70">
              <w:rPr>
                <w:sz w:val="22"/>
                <w:szCs w:val="22"/>
              </w:rPr>
              <w:t>obacco cessation web</w:t>
            </w:r>
            <w:r w:rsidR="00F87D50">
              <w:rPr>
                <w:sz w:val="22"/>
                <w:szCs w:val="22"/>
              </w:rPr>
              <w:t>sites</w:t>
            </w:r>
            <w:r w:rsidR="00F87D50">
              <w:rPr>
                <w:sz w:val="22"/>
                <w:szCs w:val="22"/>
              </w:rPr>
              <w:softHyphen/>
            </w:r>
            <w:r w:rsidR="00F87D50">
              <w:rPr>
                <w:sz w:val="22"/>
                <w:szCs w:val="22"/>
              </w:rPr>
              <w:softHyphen/>
            </w:r>
            <w:r w:rsidR="00F87D50">
              <w:rPr>
                <w:sz w:val="22"/>
                <w:szCs w:val="22"/>
              </w:rPr>
              <w:softHyphen/>
              <w:t>-------------------</w:t>
            </w:r>
          </w:p>
          <w:p w:rsidR="00FE470F" w:rsidRPr="00CD5A70" w:rsidRDefault="00F87D50" w:rsidP="00260DFA">
            <w:pPr>
              <w:rPr>
                <w:sz w:val="22"/>
                <w:szCs w:val="22"/>
              </w:rPr>
            </w:pPr>
            <w:r>
              <w:rPr>
                <w:sz w:val="22"/>
                <w:szCs w:val="22"/>
              </w:rPr>
              <w:t xml:space="preserve">            </w:t>
            </w:r>
            <w:r w:rsidR="00FE470F" w:rsidRPr="00CD5A70">
              <w:rPr>
                <w:sz w:val="22"/>
                <w:szCs w:val="22"/>
              </w:rPr>
              <w:t xml:space="preserve">  </w:t>
            </w:r>
            <w:r w:rsidR="001933E1" w:rsidRPr="001933E1">
              <w:rPr>
                <w:b/>
                <w:color w:val="FF0000"/>
                <w:sz w:val="22"/>
                <w:szCs w:val="22"/>
              </w:rPr>
              <w:t>q1_</w:t>
            </w:r>
            <w:r w:rsidR="001933E1">
              <w:rPr>
                <w:b/>
                <w:color w:val="FF0000"/>
                <w:sz w:val="22"/>
                <w:szCs w:val="22"/>
              </w:rPr>
              <w:t>d</w:t>
            </w:r>
            <w:r>
              <w:rPr>
                <w:b/>
                <w:color w:val="FF0000"/>
                <w:sz w:val="22"/>
                <w:szCs w:val="22"/>
              </w:rPr>
              <w:t>c</w:t>
            </w:r>
            <w:r w:rsidR="00FE470F" w:rsidRPr="00CD5A70">
              <w:rPr>
                <w:sz w:val="22"/>
                <w:szCs w:val="22"/>
              </w:rPr>
              <w:t xml:space="preserve"> Other providers (for tobacco cessation)--------------</w:t>
            </w:r>
          </w:p>
          <w:p w:rsidR="00FE470F" w:rsidRPr="00CD5A70" w:rsidRDefault="00FE470F" w:rsidP="00260DFA">
            <w:pPr>
              <w:rPr>
                <w:sz w:val="22"/>
                <w:szCs w:val="22"/>
              </w:rPr>
            </w:pPr>
            <w:r w:rsidRPr="00CD5A70">
              <w:rPr>
                <w:sz w:val="22"/>
                <w:szCs w:val="22"/>
              </w:rPr>
              <w:t xml:space="preserve">              </w:t>
            </w:r>
            <w:r w:rsidR="001933E1" w:rsidRPr="001933E1">
              <w:rPr>
                <w:b/>
                <w:color w:val="FF0000"/>
                <w:sz w:val="22"/>
                <w:szCs w:val="22"/>
              </w:rPr>
              <w:t>q1_</w:t>
            </w:r>
            <w:r w:rsidR="001933E1">
              <w:rPr>
                <w:b/>
                <w:color w:val="FF0000"/>
                <w:sz w:val="22"/>
                <w:szCs w:val="22"/>
              </w:rPr>
              <w:t>d</w:t>
            </w:r>
            <w:r w:rsidR="00F87D50">
              <w:rPr>
                <w:b/>
                <w:color w:val="FF0000"/>
                <w:sz w:val="22"/>
                <w:szCs w:val="22"/>
              </w:rPr>
              <w:t>d</w:t>
            </w:r>
            <w:r w:rsidR="001933E1" w:rsidRPr="00CD5A70">
              <w:rPr>
                <w:sz w:val="22"/>
                <w:szCs w:val="22"/>
              </w:rPr>
              <w:t xml:space="preserve"> </w:t>
            </w:r>
            <w:r w:rsidRPr="00CD5A70">
              <w:rPr>
                <w:sz w:val="22"/>
                <w:szCs w:val="22"/>
              </w:rPr>
              <w:t xml:space="preserve">Quit tobacco programs in the area-------------------- </w:t>
            </w:r>
            <w:r w:rsidRPr="00CD5A70">
              <w:rPr>
                <w:sz w:val="22"/>
                <w:szCs w:val="22"/>
                <w:u w:val="single"/>
              </w:rPr>
              <w:t xml:space="preserve">                           </w:t>
            </w:r>
          </w:p>
          <w:p w:rsidR="00FE470F" w:rsidRPr="00CD5A70" w:rsidRDefault="00FE470F" w:rsidP="00F87D50">
            <w:pPr>
              <w:tabs>
                <w:tab w:val="left" w:pos="2055"/>
              </w:tabs>
              <w:spacing w:after="60"/>
              <w:rPr>
                <w:sz w:val="22"/>
                <w:szCs w:val="22"/>
              </w:rPr>
            </w:pPr>
            <w:r w:rsidRPr="00CD5A70">
              <w:rPr>
                <w:sz w:val="22"/>
                <w:szCs w:val="22"/>
              </w:rPr>
              <w:t xml:space="preserve">               </w:t>
            </w:r>
            <w:r w:rsidR="001933E1" w:rsidRPr="001933E1">
              <w:rPr>
                <w:b/>
                <w:color w:val="FF0000"/>
                <w:sz w:val="22"/>
                <w:szCs w:val="22"/>
              </w:rPr>
              <w:t>q1_</w:t>
            </w:r>
            <w:r w:rsidR="001933E1">
              <w:rPr>
                <w:b/>
                <w:color w:val="FF0000"/>
                <w:sz w:val="22"/>
                <w:szCs w:val="22"/>
              </w:rPr>
              <w:t>d</w:t>
            </w:r>
            <w:r w:rsidR="00F87D50">
              <w:rPr>
                <w:b/>
                <w:color w:val="FF0000"/>
                <w:sz w:val="22"/>
                <w:szCs w:val="22"/>
              </w:rPr>
              <w:t>e</w:t>
            </w:r>
            <w:r w:rsidR="001933E1" w:rsidRPr="00CD5A70">
              <w:rPr>
                <w:sz w:val="22"/>
                <w:szCs w:val="22"/>
              </w:rPr>
              <w:t xml:space="preserve"> </w:t>
            </w:r>
            <w:r w:rsidRPr="00CD5A70">
              <w:rPr>
                <w:sz w:val="22"/>
                <w:szCs w:val="22"/>
              </w:rPr>
              <w:t>Other (specify)_________</w:t>
            </w:r>
            <w:r w:rsidR="00F87D50" w:rsidRPr="001933E1">
              <w:rPr>
                <w:b/>
                <w:color w:val="FF0000"/>
                <w:sz w:val="22"/>
                <w:szCs w:val="22"/>
              </w:rPr>
              <w:t xml:space="preserve"> q1_</w:t>
            </w:r>
            <w:r w:rsidR="00F87D50">
              <w:rPr>
                <w:b/>
                <w:color w:val="FF0000"/>
                <w:sz w:val="22"/>
                <w:szCs w:val="22"/>
              </w:rPr>
              <w:t>dspecify</w:t>
            </w:r>
            <w:r w:rsidRPr="00CD5A70">
              <w:rPr>
                <w:sz w:val="22"/>
                <w:szCs w:val="22"/>
              </w:rPr>
              <w:t>_</w:t>
            </w:r>
          </w:p>
        </w:tc>
        <w:tc>
          <w:tcPr>
            <w:tcW w:w="900" w:type="dxa"/>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tc>
        <w:tc>
          <w:tcPr>
            <w:tcW w:w="837" w:type="dxa"/>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7E53E3">
            <w:pPr>
              <w:rPr>
                <w:b/>
                <w:sz w:val="22"/>
                <w:szCs w:val="22"/>
              </w:rPr>
            </w:pPr>
          </w:p>
          <w:p w:rsidR="00FE470F" w:rsidRPr="00CD5A70" w:rsidRDefault="00FE470F" w:rsidP="007E53E3">
            <w:pPr>
              <w:rPr>
                <w:b/>
                <w:sz w:val="22"/>
                <w:szCs w:val="22"/>
              </w:rPr>
            </w:pPr>
            <w:r w:rsidRPr="00CD5A70">
              <w:rPr>
                <w:b/>
                <w:sz w:val="22"/>
                <w:szCs w:val="22"/>
              </w:rPr>
              <w:sym w:font="Wingdings" w:char="F072"/>
            </w:r>
          </w:p>
          <w:p w:rsidR="00FE470F" w:rsidRPr="00CD5A70" w:rsidRDefault="00FE470F" w:rsidP="007E53E3">
            <w:pPr>
              <w:rPr>
                <w:b/>
                <w:sz w:val="22"/>
                <w:szCs w:val="22"/>
              </w:rPr>
            </w:pPr>
            <w:r w:rsidRPr="00CD5A70">
              <w:rPr>
                <w:b/>
                <w:sz w:val="22"/>
                <w:szCs w:val="22"/>
              </w:rPr>
              <w:sym w:font="Wingdings" w:char="F072"/>
            </w:r>
          </w:p>
          <w:p w:rsidR="00FE470F" w:rsidRPr="00CD5A70" w:rsidRDefault="00FE470F" w:rsidP="007E53E3">
            <w:pPr>
              <w:rPr>
                <w:b/>
                <w:sz w:val="22"/>
                <w:szCs w:val="22"/>
              </w:rPr>
            </w:pPr>
            <w:r w:rsidRPr="00CD5A70">
              <w:rPr>
                <w:b/>
                <w:sz w:val="22"/>
                <w:szCs w:val="22"/>
              </w:rPr>
              <w:sym w:font="Wingdings" w:char="F072"/>
            </w:r>
          </w:p>
          <w:p w:rsidR="00FE470F" w:rsidRPr="00CD5A70" w:rsidRDefault="00FE470F" w:rsidP="007E53E3">
            <w:pPr>
              <w:rPr>
                <w:b/>
                <w:sz w:val="22"/>
                <w:szCs w:val="22"/>
              </w:rPr>
            </w:pPr>
            <w:r w:rsidRPr="00CD5A70">
              <w:rPr>
                <w:b/>
                <w:sz w:val="22"/>
                <w:szCs w:val="22"/>
              </w:rPr>
              <w:sym w:font="Wingdings" w:char="F072"/>
            </w:r>
          </w:p>
          <w:p w:rsidR="00FE470F" w:rsidRPr="00CD5A70" w:rsidRDefault="00FE470F" w:rsidP="007E53E3">
            <w:pPr>
              <w:rPr>
                <w:b/>
                <w:sz w:val="22"/>
                <w:szCs w:val="22"/>
              </w:rPr>
            </w:pPr>
            <w:r w:rsidRPr="00CD5A70">
              <w:rPr>
                <w:b/>
                <w:sz w:val="22"/>
                <w:szCs w:val="22"/>
              </w:rPr>
              <w:sym w:font="Wingdings" w:char="F072"/>
            </w:r>
          </w:p>
        </w:tc>
        <w:tc>
          <w:tcPr>
            <w:tcW w:w="810" w:type="dxa"/>
            <w:tcBorders>
              <w:top w:val="single" w:sz="2" w:space="0" w:color="auto"/>
              <w:bottom w:val="single" w:sz="2" w:space="0" w:color="auto"/>
              <w:right w:val="single" w:sz="2" w:space="0" w:color="auto"/>
            </w:tcBorders>
            <w:shd w:val="clear" w:color="auto" w:fill="auto"/>
            <w:vAlign w:val="center"/>
          </w:tcPr>
          <w:p w:rsidR="00FE470F" w:rsidRPr="00CD5A70" w:rsidRDefault="00FE470F" w:rsidP="00CD5A70">
            <w:pPr>
              <w:jc w:val="center"/>
              <w:rPr>
                <w:b/>
                <w:sz w:val="22"/>
                <w:szCs w:val="22"/>
              </w:rPr>
            </w:pP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p w:rsidR="00FE470F" w:rsidRPr="00CD5A70" w:rsidRDefault="00FE470F" w:rsidP="00CD5A70">
            <w:pPr>
              <w:jc w:val="center"/>
              <w:rPr>
                <w:b/>
                <w:sz w:val="22"/>
                <w:szCs w:val="22"/>
              </w:rPr>
            </w:pPr>
            <w:r w:rsidRPr="00CD5A70">
              <w:rPr>
                <w:b/>
                <w:sz w:val="22"/>
                <w:szCs w:val="22"/>
              </w:rPr>
              <w:sym w:font="Wingdings" w:char="F072"/>
            </w:r>
          </w:p>
        </w:tc>
      </w:tr>
      <w:tr w:rsidR="00FE470F" w:rsidRPr="00CD5A70" w:rsidTr="00CD5A70">
        <w:tc>
          <w:tcPr>
            <w:tcW w:w="6768" w:type="dxa"/>
            <w:tcBorders>
              <w:top w:val="single" w:sz="2" w:space="0" w:color="auto"/>
              <w:left w:val="single" w:sz="2" w:space="0" w:color="auto"/>
              <w:bottom w:val="single" w:sz="2" w:space="0" w:color="auto"/>
            </w:tcBorders>
            <w:shd w:val="clear" w:color="auto" w:fill="auto"/>
          </w:tcPr>
          <w:p w:rsidR="00FE470F" w:rsidRPr="00CD5A70" w:rsidRDefault="007E53E3" w:rsidP="00CD5A70">
            <w:pPr>
              <w:tabs>
                <w:tab w:val="left" w:pos="2055"/>
              </w:tabs>
              <w:rPr>
                <w:sz w:val="22"/>
                <w:szCs w:val="22"/>
              </w:rPr>
            </w:pPr>
            <w:r>
              <w:rPr>
                <w:sz w:val="22"/>
                <w:szCs w:val="22"/>
              </w:rPr>
              <w:t>e</w:t>
            </w:r>
            <w:r w:rsidR="00FE470F" w:rsidRPr="00CD5A70">
              <w:rPr>
                <w:sz w:val="22"/>
                <w:szCs w:val="22"/>
              </w:rPr>
              <w:t>)  Help tobacco users set a quit date</w:t>
            </w:r>
            <w:r w:rsidR="00F87D50">
              <w:rPr>
                <w:sz w:val="22"/>
                <w:szCs w:val="22"/>
              </w:rPr>
              <w:t xml:space="preserve"> </w:t>
            </w:r>
            <w:r w:rsidR="00F87D50" w:rsidRPr="001933E1">
              <w:rPr>
                <w:b/>
                <w:color w:val="FF0000"/>
                <w:sz w:val="22"/>
                <w:szCs w:val="22"/>
              </w:rPr>
              <w:t>q1_</w:t>
            </w:r>
            <w:r w:rsidR="00F87D50">
              <w:rPr>
                <w:b/>
                <w:color w:val="FF0000"/>
                <w:sz w:val="22"/>
                <w:szCs w:val="22"/>
              </w:rPr>
              <w:t>e</w:t>
            </w:r>
          </w:p>
        </w:tc>
        <w:tc>
          <w:tcPr>
            <w:tcW w:w="900" w:type="dxa"/>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837" w:type="dxa"/>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810" w:type="dxa"/>
            <w:tcBorders>
              <w:top w:val="single" w:sz="2" w:space="0" w:color="auto"/>
              <w:bottom w:val="single" w:sz="2" w:space="0" w:color="auto"/>
              <w:right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r>
      <w:tr w:rsidR="00FE470F" w:rsidRPr="00CD5A70" w:rsidTr="00CD5A70">
        <w:trPr>
          <w:trHeight w:val="114"/>
        </w:trPr>
        <w:tc>
          <w:tcPr>
            <w:tcW w:w="6768" w:type="dxa"/>
            <w:tcBorders>
              <w:top w:val="single" w:sz="2" w:space="0" w:color="auto"/>
              <w:left w:val="single" w:sz="2" w:space="0" w:color="auto"/>
              <w:bottom w:val="single" w:sz="2" w:space="0" w:color="auto"/>
            </w:tcBorders>
            <w:shd w:val="clear" w:color="auto" w:fill="auto"/>
          </w:tcPr>
          <w:p w:rsidR="00FE470F" w:rsidRPr="00CD5A70" w:rsidRDefault="007E53E3" w:rsidP="00CD5A70">
            <w:pPr>
              <w:tabs>
                <w:tab w:val="left" w:pos="2055"/>
              </w:tabs>
              <w:rPr>
                <w:sz w:val="22"/>
                <w:szCs w:val="22"/>
              </w:rPr>
            </w:pPr>
            <w:r>
              <w:rPr>
                <w:sz w:val="22"/>
                <w:szCs w:val="22"/>
              </w:rPr>
              <w:t>f</w:t>
            </w:r>
            <w:r w:rsidR="00FE470F" w:rsidRPr="00CD5A70">
              <w:rPr>
                <w:sz w:val="22"/>
                <w:szCs w:val="22"/>
              </w:rPr>
              <w:t xml:space="preserve">)  </w:t>
            </w:r>
            <w:r w:rsidR="0079517C" w:rsidRPr="00CD5A70">
              <w:rPr>
                <w:sz w:val="22"/>
                <w:szCs w:val="22"/>
              </w:rPr>
              <w:t xml:space="preserve">Recommend </w:t>
            </w:r>
            <w:r w:rsidR="00FE470F" w:rsidRPr="00CD5A70">
              <w:rPr>
                <w:sz w:val="22"/>
                <w:szCs w:val="22"/>
              </w:rPr>
              <w:t>nicotine replacement therapy like the patch or gum</w:t>
            </w:r>
            <w:r w:rsidR="00F87D50">
              <w:rPr>
                <w:sz w:val="22"/>
                <w:szCs w:val="22"/>
              </w:rPr>
              <w:t xml:space="preserve"> </w:t>
            </w:r>
            <w:r w:rsidR="00F87D50" w:rsidRPr="001933E1">
              <w:rPr>
                <w:b/>
                <w:color w:val="FF0000"/>
                <w:sz w:val="22"/>
                <w:szCs w:val="22"/>
              </w:rPr>
              <w:t>q1_</w:t>
            </w:r>
            <w:r w:rsidR="00F87D50">
              <w:rPr>
                <w:b/>
                <w:color w:val="FF0000"/>
                <w:sz w:val="22"/>
                <w:szCs w:val="22"/>
              </w:rPr>
              <w:t>f</w:t>
            </w:r>
          </w:p>
        </w:tc>
        <w:tc>
          <w:tcPr>
            <w:tcW w:w="900" w:type="dxa"/>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837" w:type="dxa"/>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810" w:type="dxa"/>
            <w:tcBorders>
              <w:top w:val="single" w:sz="2" w:space="0" w:color="auto"/>
              <w:bottom w:val="single" w:sz="2" w:space="0" w:color="auto"/>
              <w:right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r>
      <w:tr w:rsidR="00FE470F" w:rsidRPr="00CD5A70" w:rsidTr="00CD5A70">
        <w:tc>
          <w:tcPr>
            <w:tcW w:w="6768" w:type="dxa"/>
            <w:tcBorders>
              <w:top w:val="single" w:sz="2" w:space="0" w:color="auto"/>
              <w:left w:val="single" w:sz="2" w:space="0" w:color="auto"/>
              <w:bottom w:val="single" w:sz="2" w:space="0" w:color="auto"/>
            </w:tcBorders>
            <w:shd w:val="clear" w:color="auto" w:fill="auto"/>
          </w:tcPr>
          <w:p w:rsidR="00FE470F" w:rsidRPr="00CD5A70" w:rsidRDefault="007E53E3" w:rsidP="00CD5A70">
            <w:pPr>
              <w:tabs>
                <w:tab w:val="left" w:pos="2055"/>
              </w:tabs>
              <w:rPr>
                <w:sz w:val="22"/>
                <w:szCs w:val="22"/>
              </w:rPr>
            </w:pPr>
            <w:r>
              <w:rPr>
                <w:sz w:val="22"/>
                <w:szCs w:val="22"/>
              </w:rPr>
              <w:t>g</w:t>
            </w:r>
            <w:r w:rsidR="00FE470F" w:rsidRPr="00CD5A70">
              <w:rPr>
                <w:sz w:val="22"/>
                <w:szCs w:val="22"/>
              </w:rPr>
              <w:t>)  Prescribe medicines to help a tobacco user quit</w:t>
            </w:r>
            <w:r w:rsidR="00F87D50">
              <w:rPr>
                <w:sz w:val="22"/>
                <w:szCs w:val="22"/>
              </w:rPr>
              <w:t xml:space="preserve">  </w:t>
            </w:r>
            <w:r w:rsidR="00F87D50" w:rsidRPr="001933E1">
              <w:rPr>
                <w:b/>
                <w:color w:val="FF0000"/>
                <w:sz w:val="22"/>
                <w:szCs w:val="22"/>
              </w:rPr>
              <w:t>q1_</w:t>
            </w:r>
            <w:r w:rsidR="00F87D50">
              <w:rPr>
                <w:b/>
                <w:color w:val="FF0000"/>
                <w:sz w:val="22"/>
                <w:szCs w:val="22"/>
              </w:rPr>
              <w:t>g</w:t>
            </w:r>
          </w:p>
        </w:tc>
        <w:tc>
          <w:tcPr>
            <w:tcW w:w="900" w:type="dxa"/>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837" w:type="dxa"/>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c>
          <w:tcPr>
            <w:tcW w:w="810" w:type="dxa"/>
            <w:tcBorders>
              <w:top w:val="single" w:sz="2" w:space="0" w:color="auto"/>
              <w:bottom w:val="single" w:sz="2" w:space="0" w:color="auto"/>
              <w:right w:val="single" w:sz="2" w:space="0" w:color="auto"/>
            </w:tcBorders>
            <w:shd w:val="clear" w:color="auto" w:fill="auto"/>
            <w:vAlign w:val="center"/>
          </w:tcPr>
          <w:p w:rsidR="00FE470F" w:rsidRPr="00CD5A70" w:rsidRDefault="00FE470F" w:rsidP="00CD5A70">
            <w:pPr>
              <w:jc w:val="center"/>
              <w:rPr>
                <w:b/>
                <w:sz w:val="22"/>
                <w:szCs w:val="22"/>
              </w:rPr>
            </w:pPr>
            <w:r w:rsidRPr="00CD5A70">
              <w:rPr>
                <w:b/>
                <w:sz w:val="22"/>
                <w:szCs w:val="22"/>
              </w:rPr>
              <w:sym w:font="Wingdings" w:char="F072"/>
            </w:r>
          </w:p>
        </w:tc>
      </w:tr>
      <w:tr w:rsidR="007E53E3" w:rsidRPr="00CD5A70" w:rsidTr="00CD5A70">
        <w:tc>
          <w:tcPr>
            <w:tcW w:w="6768" w:type="dxa"/>
            <w:tcBorders>
              <w:top w:val="single" w:sz="2" w:space="0" w:color="auto"/>
              <w:left w:val="single" w:sz="2" w:space="0" w:color="auto"/>
              <w:bottom w:val="single" w:sz="2" w:space="0" w:color="auto"/>
            </w:tcBorders>
            <w:shd w:val="clear" w:color="auto" w:fill="auto"/>
          </w:tcPr>
          <w:p w:rsidR="007E53E3" w:rsidRPr="00CD5A70" w:rsidRDefault="007E53E3" w:rsidP="007E53E3">
            <w:pPr>
              <w:tabs>
                <w:tab w:val="left" w:pos="2055"/>
              </w:tabs>
              <w:rPr>
                <w:sz w:val="22"/>
                <w:szCs w:val="22"/>
              </w:rPr>
            </w:pPr>
            <w:r>
              <w:rPr>
                <w:sz w:val="22"/>
                <w:szCs w:val="22"/>
              </w:rPr>
              <w:t>h</w:t>
            </w:r>
            <w:r w:rsidRPr="00CD5A70">
              <w:rPr>
                <w:sz w:val="22"/>
                <w:szCs w:val="22"/>
              </w:rPr>
              <w:t>)  Document pa</w:t>
            </w:r>
            <w:r w:rsidR="00D82902">
              <w:rPr>
                <w:sz w:val="22"/>
                <w:szCs w:val="22"/>
              </w:rPr>
              <w:t xml:space="preserve">tient tobacco use in the </w:t>
            </w:r>
            <w:r w:rsidRPr="00CD5A70">
              <w:rPr>
                <w:sz w:val="22"/>
                <w:szCs w:val="22"/>
              </w:rPr>
              <w:t>record/chart</w:t>
            </w:r>
            <w:r w:rsidR="00F87D50">
              <w:rPr>
                <w:sz w:val="22"/>
                <w:szCs w:val="22"/>
              </w:rPr>
              <w:t xml:space="preserve">  </w:t>
            </w:r>
            <w:r w:rsidR="00F87D50" w:rsidRPr="001933E1">
              <w:rPr>
                <w:b/>
                <w:color w:val="FF0000"/>
                <w:sz w:val="22"/>
                <w:szCs w:val="22"/>
              </w:rPr>
              <w:t>q1_</w:t>
            </w:r>
            <w:r w:rsidR="00F87D50">
              <w:rPr>
                <w:b/>
                <w:color w:val="FF0000"/>
                <w:sz w:val="22"/>
                <w:szCs w:val="22"/>
              </w:rPr>
              <w:t>h</w:t>
            </w:r>
          </w:p>
        </w:tc>
        <w:tc>
          <w:tcPr>
            <w:tcW w:w="900" w:type="dxa"/>
            <w:tcBorders>
              <w:top w:val="single" w:sz="2" w:space="0" w:color="auto"/>
              <w:bottom w:val="single" w:sz="2" w:space="0" w:color="auto"/>
            </w:tcBorders>
            <w:shd w:val="clear" w:color="auto" w:fill="auto"/>
            <w:vAlign w:val="center"/>
          </w:tcPr>
          <w:p w:rsidR="007E53E3" w:rsidRPr="00CD5A70" w:rsidRDefault="007E53E3" w:rsidP="007E53E3">
            <w:pPr>
              <w:jc w:val="center"/>
              <w:rPr>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7E53E3" w:rsidRPr="00CD5A70" w:rsidRDefault="007E53E3" w:rsidP="007E53E3">
            <w:pPr>
              <w:jc w:val="center"/>
              <w:rPr>
                <w:sz w:val="22"/>
                <w:szCs w:val="22"/>
              </w:rPr>
            </w:pPr>
            <w:r w:rsidRPr="00CD5A70">
              <w:rPr>
                <w:b/>
                <w:sz w:val="22"/>
                <w:szCs w:val="22"/>
              </w:rPr>
              <w:sym w:font="Wingdings" w:char="F072"/>
            </w:r>
          </w:p>
        </w:tc>
        <w:tc>
          <w:tcPr>
            <w:tcW w:w="837" w:type="dxa"/>
            <w:tcBorders>
              <w:top w:val="single" w:sz="2" w:space="0" w:color="auto"/>
              <w:bottom w:val="single" w:sz="2" w:space="0" w:color="auto"/>
            </w:tcBorders>
            <w:shd w:val="clear" w:color="auto" w:fill="auto"/>
            <w:vAlign w:val="center"/>
          </w:tcPr>
          <w:p w:rsidR="007E53E3" w:rsidRPr="00CD5A70" w:rsidRDefault="007E53E3" w:rsidP="007E53E3">
            <w:pPr>
              <w:jc w:val="center"/>
              <w:rPr>
                <w:sz w:val="22"/>
                <w:szCs w:val="22"/>
              </w:rPr>
            </w:pPr>
            <w:r w:rsidRPr="00CD5A70">
              <w:rPr>
                <w:b/>
                <w:sz w:val="22"/>
                <w:szCs w:val="22"/>
              </w:rPr>
              <w:sym w:font="Wingdings" w:char="F072"/>
            </w:r>
          </w:p>
        </w:tc>
        <w:tc>
          <w:tcPr>
            <w:tcW w:w="783" w:type="dxa"/>
            <w:gridSpan w:val="2"/>
            <w:tcBorders>
              <w:top w:val="single" w:sz="2" w:space="0" w:color="auto"/>
              <w:bottom w:val="single" w:sz="2" w:space="0" w:color="auto"/>
            </w:tcBorders>
            <w:shd w:val="clear" w:color="auto" w:fill="auto"/>
            <w:vAlign w:val="center"/>
          </w:tcPr>
          <w:p w:rsidR="007E53E3" w:rsidRPr="00CD5A70" w:rsidRDefault="007E53E3" w:rsidP="007E53E3">
            <w:pPr>
              <w:jc w:val="center"/>
              <w:rPr>
                <w:sz w:val="22"/>
                <w:szCs w:val="22"/>
              </w:rPr>
            </w:pPr>
            <w:r w:rsidRPr="00CD5A70">
              <w:rPr>
                <w:b/>
                <w:sz w:val="22"/>
                <w:szCs w:val="22"/>
              </w:rPr>
              <w:sym w:font="Wingdings" w:char="F072"/>
            </w:r>
          </w:p>
        </w:tc>
        <w:tc>
          <w:tcPr>
            <w:tcW w:w="810" w:type="dxa"/>
            <w:tcBorders>
              <w:top w:val="single" w:sz="2" w:space="0" w:color="auto"/>
              <w:bottom w:val="single" w:sz="2" w:space="0" w:color="auto"/>
              <w:right w:val="single" w:sz="2" w:space="0" w:color="auto"/>
            </w:tcBorders>
            <w:shd w:val="clear" w:color="auto" w:fill="auto"/>
            <w:vAlign w:val="center"/>
          </w:tcPr>
          <w:p w:rsidR="007E53E3" w:rsidRPr="00CD5A70" w:rsidRDefault="007E53E3" w:rsidP="007E53E3">
            <w:pPr>
              <w:jc w:val="center"/>
              <w:rPr>
                <w:sz w:val="22"/>
                <w:szCs w:val="22"/>
              </w:rPr>
            </w:pPr>
            <w:r w:rsidRPr="00CD5A70">
              <w:rPr>
                <w:b/>
                <w:sz w:val="22"/>
                <w:szCs w:val="22"/>
              </w:rPr>
              <w:sym w:font="Wingdings" w:char="F072"/>
            </w:r>
          </w:p>
        </w:tc>
      </w:tr>
    </w:tbl>
    <w:p w:rsidR="00414591" w:rsidRDefault="00414591" w:rsidP="00414591">
      <w:pPr>
        <w:rPr>
          <w:b/>
        </w:rPr>
      </w:pPr>
    </w:p>
    <w:p w:rsidR="006860B5" w:rsidRPr="000705EB" w:rsidRDefault="000705EB" w:rsidP="000705EB">
      <w:pPr>
        <w:jc w:val="center"/>
        <w:rPr>
          <w:b/>
          <w:sz w:val="36"/>
          <w:szCs w:val="36"/>
          <w:u w:val="single"/>
        </w:rPr>
      </w:pPr>
      <w:r w:rsidRPr="000705EB">
        <w:rPr>
          <w:b/>
          <w:sz w:val="36"/>
          <w:szCs w:val="36"/>
          <w:u w:val="single"/>
        </w:rPr>
        <w:t>A</w:t>
      </w:r>
      <w:r w:rsidR="007E53E3">
        <w:rPr>
          <w:b/>
          <w:sz w:val="36"/>
          <w:szCs w:val="36"/>
          <w:u w:val="single"/>
        </w:rPr>
        <w:t>bout Your Practice</w:t>
      </w:r>
      <w:r>
        <w:rPr>
          <w:b/>
          <w:sz w:val="36"/>
          <w:szCs w:val="36"/>
          <w:u w:val="single"/>
        </w:rPr>
        <w:t xml:space="preserve"> </w:t>
      </w:r>
    </w:p>
    <w:p w:rsidR="000705EB" w:rsidRPr="000705EB" w:rsidRDefault="000705EB" w:rsidP="00B6247D">
      <w:pPr>
        <w:jc w:val="both"/>
        <w:rPr>
          <w:b/>
          <w:sz w:val="22"/>
          <w:szCs w:val="22"/>
        </w:rPr>
      </w:pPr>
    </w:p>
    <w:p w:rsidR="00B73C93" w:rsidRPr="000705EB" w:rsidRDefault="00B6247D" w:rsidP="00B6247D">
      <w:pPr>
        <w:jc w:val="both"/>
        <w:rPr>
          <w:b/>
          <w:sz w:val="22"/>
          <w:szCs w:val="22"/>
        </w:rPr>
      </w:pPr>
      <w:r w:rsidRPr="000705EB">
        <w:rPr>
          <w:b/>
          <w:sz w:val="22"/>
          <w:szCs w:val="22"/>
        </w:rPr>
        <w:t xml:space="preserve">2.  </w:t>
      </w:r>
      <w:r w:rsidR="00B73C93" w:rsidRPr="000705EB">
        <w:rPr>
          <w:b/>
          <w:sz w:val="22"/>
          <w:szCs w:val="22"/>
        </w:rPr>
        <w:t xml:space="preserve">Please indicate if you agree or disagree with each of the following statements for your practice (Please check one box per statement).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4"/>
        <w:gridCol w:w="1005"/>
        <w:gridCol w:w="871"/>
        <w:gridCol w:w="1006"/>
        <w:gridCol w:w="1005"/>
        <w:gridCol w:w="1006"/>
        <w:gridCol w:w="853"/>
      </w:tblGrid>
      <w:tr w:rsidR="00EA6FB3" w:rsidRPr="000705EB" w:rsidTr="00B73C93">
        <w:trPr>
          <w:cantSplit/>
          <w:trHeight w:val="288"/>
        </w:trPr>
        <w:tc>
          <w:tcPr>
            <w:tcW w:w="4874" w:type="dxa"/>
            <w:tcBorders>
              <w:bottom w:val="single" w:sz="4" w:space="0" w:color="auto"/>
            </w:tcBorders>
            <w:shd w:val="clear" w:color="auto" w:fill="auto"/>
            <w:vAlign w:val="bottom"/>
          </w:tcPr>
          <w:p w:rsidR="00EA6FB3" w:rsidRPr="00EA6FB3" w:rsidRDefault="00EA6FB3" w:rsidP="00EA6FB3">
            <w:pPr>
              <w:jc w:val="right"/>
              <w:rPr>
                <w:b/>
                <w:color w:val="FF0000"/>
                <w:sz w:val="22"/>
                <w:szCs w:val="22"/>
              </w:rPr>
            </w:pPr>
            <w:r w:rsidRPr="00EA6FB3">
              <w:rPr>
                <w:b/>
                <w:color w:val="FF0000"/>
                <w:sz w:val="22"/>
                <w:szCs w:val="22"/>
              </w:rPr>
              <w:t>SAS Code:</w:t>
            </w:r>
          </w:p>
        </w:tc>
        <w:tc>
          <w:tcPr>
            <w:tcW w:w="1005" w:type="dxa"/>
            <w:tcBorders>
              <w:bottom w:val="single" w:sz="4" w:space="0" w:color="auto"/>
            </w:tcBorders>
            <w:shd w:val="clear" w:color="auto" w:fill="auto"/>
            <w:vAlign w:val="bottom"/>
          </w:tcPr>
          <w:p w:rsidR="00EA6FB3" w:rsidRPr="00EA6FB3" w:rsidRDefault="00EA6FB3" w:rsidP="00B73C93">
            <w:pPr>
              <w:jc w:val="center"/>
              <w:rPr>
                <w:b/>
                <w:color w:val="FF0000"/>
                <w:sz w:val="20"/>
                <w:szCs w:val="20"/>
              </w:rPr>
            </w:pPr>
            <w:r w:rsidRPr="00EA6FB3">
              <w:rPr>
                <w:b/>
                <w:color w:val="FF0000"/>
                <w:sz w:val="20"/>
                <w:szCs w:val="20"/>
              </w:rPr>
              <w:t>1</w:t>
            </w:r>
          </w:p>
        </w:tc>
        <w:tc>
          <w:tcPr>
            <w:tcW w:w="871" w:type="dxa"/>
            <w:tcBorders>
              <w:bottom w:val="single" w:sz="4" w:space="0" w:color="auto"/>
            </w:tcBorders>
            <w:shd w:val="clear" w:color="auto" w:fill="auto"/>
            <w:vAlign w:val="bottom"/>
          </w:tcPr>
          <w:p w:rsidR="00EA6FB3" w:rsidRPr="00EA6FB3" w:rsidRDefault="00EA6FB3" w:rsidP="00B73C93">
            <w:pPr>
              <w:jc w:val="center"/>
              <w:rPr>
                <w:b/>
                <w:color w:val="FF0000"/>
                <w:sz w:val="20"/>
                <w:szCs w:val="20"/>
              </w:rPr>
            </w:pPr>
            <w:r w:rsidRPr="00EA6FB3">
              <w:rPr>
                <w:b/>
                <w:color w:val="FF0000"/>
                <w:sz w:val="20"/>
                <w:szCs w:val="20"/>
              </w:rPr>
              <w:t>2</w:t>
            </w:r>
          </w:p>
        </w:tc>
        <w:tc>
          <w:tcPr>
            <w:tcW w:w="1006" w:type="dxa"/>
            <w:tcBorders>
              <w:bottom w:val="single" w:sz="4" w:space="0" w:color="auto"/>
            </w:tcBorders>
            <w:shd w:val="clear" w:color="auto" w:fill="auto"/>
            <w:vAlign w:val="bottom"/>
          </w:tcPr>
          <w:p w:rsidR="00EA6FB3" w:rsidRPr="00EA6FB3" w:rsidRDefault="00EA6FB3" w:rsidP="00B73C93">
            <w:pPr>
              <w:jc w:val="center"/>
              <w:rPr>
                <w:b/>
                <w:color w:val="FF0000"/>
                <w:sz w:val="20"/>
                <w:szCs w:val="20"/>
              </w:rPr>
            </w:pPr>
            <w:r w:rsidRPr="00EA6FB3">
              <w:rPr>
                <w:b/>
                <w:color w:val="FF0000"/>
                <w:sz w:val="20"/>
                <w:szCs w:val="20"/>
              </w:rPr>
              <w:t>3</w:t>
            </w:r>
          </w:p>
        </w:tc>
        <w:tc>
          <w:tcPr>
            <w:tcW w:w="1005" w:type="dxa"/>
            <w:tcBorders>
              <w:bottom w:val="single" w:sz="4" w:space="0" w:color="auto"/>
            </w:tcBorders>
            <w:shd w:val="clear" w:color="auto" w:fill="auto"/>
            <w:vAlign w:val="bottom"/>
          </w:tcPr>
          <w:p w:rsidR="00EA6FB3" w:rsidRPr="00EA6FB3" w:rsidRDefault="00EA6FB3" w:rsidP="00B73C93">
            <w:pPr>
              <w:jc w:val="center"/>
              <w:rPr>
                <w:b/>
                <w:color w:val="FF0000"/>
                <w:sz w:val="20"/>
                <w:szCs w:val="20"/>
              </w:rPr>
            </w:pPr>
            <w:r w:rsidRPr="00EA6FB3">
              <w:rPr>
                <w:b/>
                <w:color w:val="FF0000"/>
                <w:sz w:val="20"/>
                <w:szCs w:val="20"/>
              </w:rPr>
              <w:t>4</w:t>
            </w:r>
          </w:p>
        </w:tc>
        <w:tc>
          <w:tcPr>
            <w:tcW w:w="1006" w:type="dxa"/>
            <w:tcBorders>
              <w:bottom w:val="single" w:sz="4" w:space="0" w:color="auto"/>
            </w:tcBorders>
            <w:shd w:val="clear" w:color="auto" w:fill="auto"/>
            <w:vAlign w:val="bottom"/>
          </w:tcPr>
          <w:p w:rsidR="00EA6FB3" w:rsidRPr="00EA6FB3" w:rsidRDefault="00EA6FB3" w:rsidP="00B73C93">
            <w:pPr>
              <w:jc w:val="center"/>
              <w:rPr>
                <w:b/>
                <w:color w:val="FF0000"/>
                <w:sz w:val="20"/>
                <w:szCs w:val="20"/>
              </w:rPr>
            </w:pPr>
            <w:r w:rsidRPr="00EA6FB3">
              <w:rPr>
                <w:b/>
                <w:color w:val="FF0000"/>
                <w:sz w:val="20"/>
                <w:szCs w:val="20"/>
              </w:rPr>
              <w:t>5</w:t>
            </w:r>
          </w:p>
        </w:tc>
        <w:tc>
          <w:tcPr>
            <w:tcW w:w="853" w:type="dxa"/>
            <w:tcBorders>
              <w:bottom w:val="single" w:sz="4" w:space="0" w:color="auto"/>
            </w:tcBorders>
            <w:shd w:val="clear" w:color="auto" w:fill="auto"/>
            <w:vAlign w:val="bottom"/>
          </w:tcPr>
          <w:p w:rsidR="00EA6FB3" w:rsidRPr="00EA6FB3" w:rsidRDefault="00EA6FB3" w:rsidP="00B73C93">
            <w:pPr>
              <w:jc w:val="center"/>
              <w:rPr>
                <w:b/>
                <w:color w:val="FF0000"/>
                <w:sz w:val="20"/>
                <w:szCs w:val="20"/>
              </w:rPr>
            </w:pPr>
            <w:r w:rsidRPr="00EA6FB3">
              <w:rPr>
                <w:b/>
                <w:color w:val="FF0000"/>
                <w:sz w:val="20"/>
                <w:szCs w:val="20"/>
              </w:rPr>
              <w:t>6</w:t>
            </w:r>
          </w:p>
        </w:tc>
      </w:tr>
      <w:tr w:rsidR="00B73C93" w:rsidRPr="000705EB" w:rsidTr="00B73C93">
        <w:trPr>
          <w:cantSplit/>
          <w:trHeight w:val="288"/>
        </w:trPr>
        <w:tc>
          <w:tcPr>
            <w:tcW w:w="4874" w:type="dxa"/>
            <w:tcBorders>
              <w:bottom w:val="single" w:sz="4" w:space="0" w:color="auto"/>
            </w:tcBorders>
            <w:shd w:val="clear" w:color="auto" w:fill="auto"/>
            <w:vAlign w:val="bottom"/>
          </w:tcPr>
          <w:p w:rsidR="00B73C93" w:rsidRPr="000705EB" w:rsidRDefault="00B73C93" w:rsidP="00B73C93">
            <w:pPr>
              <w:jc w:val="center"/>
              <w:rPr>
                <w:b/>
                <w:sz w:val="22"/>
                <w:szCs w:val="22"/>
              </w:rPr>
            </w:pPr>
          </w:p>
        </w:tc>
        <w:tc>
          <w:tcPr>
            <w:tcW w:w="1005" w:type="dxa"/>
            <w:tcBorders>
              <w:bottom w:val="single" w:sz="4" w:space="0" w:color="auto"/>
            </w:tcBorders>
            <w:shd w:val="clear" w:color="auto" w:fill="auto"/>
            <w:vAlign w:val="bottom"/>
          </w:tcPr>
          <w:p w:rsidR="00B73C93" w:rsidRPr="000705EB" w:rsidRDefault="00B73C93" w:rsidP="00B73C93">
            <w:pPr>
              <w:jc w:val="center"/>
              <w:rPr>
                <w:b/>
                <w:sz w:val="20"/>
                <w:szCs w:val="20"/>
              </w:rPr>
            </w:pPr>
            <w:r w:rsidRPr="000705EB">
              <w:rPr>
                <w:b/>
                <w:sz w:val="20"/>
                <w:szCs w:val="20"/>
              </w:rPr>
              <w:t>Strongly</w:t>
            </w:r>
          </w:p>
          <w:p w:rsidR="00B73C93" w:rsidRPr="000705EB" w:rsidRDefault="00B73C93" w:rsidP="00B73C93">
            <w:pPr>
              <w:jc w:val="center"/>
              <w:rPr>
                <w:b/>
                <w:sz w:val="20"/>
                <w:szCs w:val="20"/>
              </w:rPr>
            </w:pPr>
            <w:r w:rsidRPr="000705EB">
              <w:rPr>
                <w:b/>
                <w:sz w:val="20"/>
                <w:szCs w:val="20"/>
              </w:rPr>
              <w:t>Agree</w:t>
            </w:r>
          </w:p>
        </w:tc>
        <w:tc>
          <w:tcPr>
            <w:tcW w:w="871" w:type="dxa"/>
            <w:tcBorders>
              <w:bottom w:val="single" w:sz="4" w:space="0" w:color="auto"/>
            </w:tcBorders>
            <w:shd w:val="clear" w:color="auto" w:fill="auto"/>
            <w:vAlign w:val="bottom"/>
          </w:tcPr>
          <w:p w:rsidR="00B73C93" w:rsidRPr="000705EB" w:rsidRDefault="00B73C93" w:rsidP="00B73C93">
            <w:pPr>
              <w:jc w:val="center"/>
              <w:rPr>
                <w:b/>
                <w:sz w:val="20"/>
                <w:szCs w:val="20"/>
              </w:rPr>
            </w:pPr>
            <w:r w:rsidRPr="000705EB">
              <w:rPr>
                <w:b/>
                <w:sz w:val="20"/>
                <w:szCs w:val="20"/>
              </w:rPr>
              <w:t>Agree</w:t>
            </w:r>
          </w:p>
        </w:tc>
        <w:tc>
          <w:tcPr>
            <w:tcW w:w="1006" w:type="dxa"/>
            <w:tcBorders>
              <w:bottom w:val="single" w:sz="4" w:space="0" w:color="auto"/>
            </w:tcBorders>
            <w:shd w:val="clear" w:color="auto" w:fill="auto"/>
            <w:vAlign w:val="bottom"/>
          </w:tcPr>
          <w:p w:rsidR="00B73C93" w:rsidRPr="000705EB" w:rsidRDefault="00B73C93" w:rsidP="00B73C93">
            <w:pPr>
              <w:jc w:val="center"/>
              <w:rPr>
                <w:b/>
                <w:sz w:val="20"/>
                <w:szCs w:val="20"/>
              </w:rPr>
            </w:pPr>
            <w:r w:rsidRPr="000705EB">
              <w:rPr>
                <w:b/>
                <w:sz w:val="20"/>
                <w:szCs w:val="20"/>
              </w:rPr>
              <w:t>Neutral</w:t>
            </w:r>
          </w:p>
        </w:tc>
        <w:tc>
          <w:tcPr>
            <w:tcW w:w="1005" w:type="dxa"/>
            <w:tcBorders>
              <w:bottom w:val="single" w:sz="4" w:space="0" w:color="auto"/>
            </w:tcBorders>
            <w:shd w:val="clear" w:color="auto" w:fill="auto"/>
            <w:vAlign w:val="bottom"/>
          </w:tcPr>
          <w:p w:rsidR="00B73C93" w:rsidRPr="000705EB" w:rsidRDefault="00B73C93" w:rsidP="00B73C93">
            <w:pPr>
              <w:jc w:val="center"/>
              <w:rPr>
                <w:b/>
                <w:sz w:val="20"/>
                <w:szCs w:val="20"/>
              </w:rPr>
            </w:pPr>
            <w:r w:rsidRPr="000705EB">
              <w:rPr>
                <w:b/>
                <w:sz w:val="20"/>
                <w:szCs w:val="20"/>
              </w:rPr>
              <w:t>Disagree</w:t>
            </w:r>
          </w:p>
        </w:tc>
        <w:tc>
          <w:tcPr>
            <w:tcW w:w="1006" w:type="dxa"/>
            <w:tcBorders>
              <w:bottom w:val="single" w:sz="4" w:space="0" w:color="auto"/>
            </w:tcBorders>
            <w:shd w:val="clear" w:color="auto" w:fill="auto"/>
            <w:vAlign w:val="bottom"/>
          </w:tcPr>
          <w:p w:rsidR="00B73C93" w:rsidRPr="000705EB" w:rsidRDefault="00B73C93" w:rsidP="00B73C93">
            <w:pPr>
              <w:jc w:val="center"/>
              <w:rPr>
                <w:b/>
                <w:sz w:val="20"/>
                <w:szCs w:val="20"/>
              </w:rPr>
            </w:pPr>
            <w:r w:rsidRPr="000705EB">
              <w:rPr>
                <w:b/>
                <w:sz w:val="20"/>
                <w:szCs w:val="20"/>
              </w:rPr>
              <w:t>Strongly Disagree</w:t>
            </w:r>
          </w:p>
        </w:tc>
        <w:tc>
          <w:tcPr>
            <w:tcW w:w="853" w:type="dxa"/>
            <w:tcBorders>
              <w:bottom w:val="single" w:sz="4" w:space="0" w:color="auto"/>
            </w:tcBorders>
            <w:shd w:val="clear" w:color="auto" w:fill="auto"/>
            <w:vAlign w:val="bottom"/>
          </w:tcPr>
          <w:p w:rsidR="00B73C93" w:rsidRPr="000705EB" w:rsidRDefault="00B73C93" w:rsidP="00B73C93">
            <w:pPr>
              <w:jc w:val="center"/>
              <w:rPr>
                <w:b/>
                <w:sz w:val="20"/>
                <w:szCs w:val="20"/>
              </w:rPr>
            </w:pPr>
            <w:r w:rsidRPr="000705EB">
              <w:rPr>
                <w:b/>
                <w:sz w:val="20"/>
                <w:szCs w:val="20"/>
              </w:rPr>
              <w:t>Unsure</w:t>
            </w:r>
          </w:p>
        </w:tc>
      </w:tr>
      <w:tr w:rsidR="00B73C93" w:rsidRPr="000705EB" w:rsidTr="00B73C93">
        <w:trPr>
          <w:cantSplit/>
          <w:trHeight w:val="576"/>
        </w:trPr>
        <w:tc>
          <w:tcPr>
            <w:tcW w:w="4874" w:type="dxa"/>
            <w:shd w:val="clear" w:color="auto" w:fill="DBE5F1"/>
            <w:vAlign w:val="center"/>
          </w:tcPr>
          <w:p w:rsidR="00B73C93" w:rsidRPr="000705EB" w:rsidRDefault="00B73C93" w:rsidP="00B73C93">
            <w:pPr>
              <w:numPr>
                <w:ilvl w:val="0"/>
                <w:numId w:val="23"/>
              </w:numPr>
              <w:rPr>
                <w:sz w:val="22"/>
                <w:szCs w:val="22"/>
              </w:rPr>
            </w:pPr>
            <w:r w:rsidRPr="000705EB">
              <w:rPr>
                <w:sz w:val="22"/>
                <w:szCs w:val="22"/>
              </w:rPr>
              <w:t>We do not have sufficient time during a routine visit to help a patient quit smoking.</w:t>
            </w:r>
            <w:r w:rsidR="00EA6FB3">
              <w:rPr>
                <w:sz w:val="22"/>
                <w:szCs w:val="22"/>
              </w:rPr>
              <w:t xml:space="preserve">   </w:t>
            </w:r>
            <w:r w:rsidR="00EA6FB3" w:rsidRPr="00EA6FB3">
              <w:rPr>
                <w:b/>
                <w:color w:val="FF0000"/>
                <w:sz w:val="22"/>
                <w:szCs w:val="22"/>
              </w:rPr>
              <w:t>q2_a</w:t>
            </w:r>
          </w:p>
        </w:tc>
        <w:tc>
          <w:tcPr>
            <w:tcW w:w="1005" w:type="dxa"/>
            <w:shd w:val="clear" w:color="auto" w:fill="DBE5F1"/>
          </w:tcPr>
          <w:p w:rsidR="00B73C93" w:rsidRPr="000705EB" w:rsidRDefault="00B73C93" w:rsidP="00B73C93">
            <w:pPr>
              <w:jc w:val="both"/>
              <w:rPr>
                <w:b/>
                <w:sz w:val="22"/>
                <w:szCs w:val="22"/>
              </w:rPr>
            </w:pPr>
          </w:p>
        </w:tc>
        <w:tc>
          <w:tcPr>
            <w:tcW w:w="871" w:type="dxa"/>
            <w:shd w:val="clear" w:color="auto" w:fill="DBE5F1"/>
          </w:tcPr>
          <w:p w:rsidR="00B73C93" w:rsidRPr="000705EB" w:rsidRDefault="00B73C93" w:rsidP="00B73C93">
            <w:pPr>
              <w:jc w:val="both"/>
              <w:rPr>
                <w:b/>
                <w:sz w:val="22"/>
                <w:szCs w:val="22"/>
              </w:rPr>
            </w:pPr>
          </w:p>
        </w:tc>
        <w:tc>
          <w:tcPr>
            <w:tcW w:w="1006" w:type="dxa"/>
            <w:shd w:val="clear" w:color="auto" w:fill="DBE5F1"/>
          </w:tcPr>
          <w:p w:rsidR="00B73C93" w:rsidRPr="000705EB" w:rsidRDefault="00B73C93" w:rsidP="00B73C93">
            <w:pPr>
              <w:jc w:val="both"/>
              <w:rPr>
                <w:b/>
                <w:sz w:val="22"/>
                <w:szCs w:val="22"/>
              </w:rPr>
            </w:pPr>
          </w:p>
        </w:tc>
        <w:tc>
          <w:tcPr>
            <w:tcW w:w="1005" w:type="dxa"/>
            <w:shd w:val="clear" w:color="auto" w:fill="DBE5F1"/>
          </w:tcPr>
          <w:p w:rsidR="00B73C93" w:rsidRPr="000705EB" w:rsidRDefault="00B73C93" w:rsidP="00B73C93">
            <w:pPr>
              <w:jc w:val="both"/>
              <w:rPr>
                <w:b/>
                <w:sz w:val="22"/>
                <w:szCs w:val="22"/>
              </w:rPr>
            </w:pPr>
          </w:p>
        </w:tc>
        <w:tc>
          <w:tcPr>
            <w:tcW w:w="1006" w:type="dxa"/>
            <w:shd w:val="clear" w:color="auto" w:fill="DBE5F1"/>
          </w:tcPr>
          <w:p w:rsidR="00B73C93" w:rsidRPr="000705EB" w:rsidRDefault="00B73C93" w:rsidP="00B73C93">
            <w:pPr>
              <w:jc w:val="both"/>
              <w:rPr>
                <w:b/>
                <w:sz w:val="22"/>
                <w:szCs w:val="22"/>
              </w:rPr>
            </w:pPr>
          </w:p>
        </w:tc>
        <w:tc>
          <w:tcPr>
            <w:tcW w:w="853" w:type="dxa"/>
            <w:shd w:val="clear" w:color="auto" w:fill="DBE5F1"/>
          </w:tcPr>
          <w:p w:rsidR="00B73C93" w:rsidRPr="000705EB" w:rsidRDefault="00B73C93" w:rsidP="00B73C93">
            <w:pPr>
              <w:jc w:val="both"/>
              <w:rPr>
                <w:b/>
                <w:sz w:val="22"/>
                <w:szCs w:val="22"/>
              </w:rPr>
            </w:pPr>
          </w:p>
        </w:tc>
      </w:tr>
      <w:tr w:rsidR="00B73C93" w:rsidRPr="000705EB" w:rsidTr="00B73C93">
        <w:trPr>
          <w:cantSplit/>
          <w:trHeight w:val="576"/>
        </w:trPr>
        <w:tc>
          <w:tcPr>
            <w:tcW w:w="4874" w:type="dxa"/>
            <w:tcBorders>
              <w:bottom w:val="single" w:sz="4" w:space="0" w:color="auto"/>
            </w:tcBorders>
            <w:shd w:val="clear" w:color="auto" w:fill="auto"/>
            <w:vAlign w:val="center"/>
          </w:tcPr>
          <w:p w:rsidR="00B73C93" w:rsidRPr="000705EB" w:rsidRDefault="00B73C93" w:rsidP="00B73C93">
            <w:pPr>
              <w:numPr>
                <w:ilvl w:val="0"/>
                <w:numId w:val="23"/>
              </w:numPr>
              <w:rPr>
                <w:sz w:val="22"/>
                <w:szCs w:val="22"/>
              </w:rPr>
            </w:pPr>
            <w:r w:rsidRPr="000705EB">
              <w:rPr>
                <w:sz w:val="22"/>
                <w:szCs w:val="22"/>
              </w:rPr>
              <w:t>We have not had adequate training in smoking cessation counseling.</w:t>
            </w:r>
            <w:r w:rsidR="00EA6FB3">
              <w:rPr>
                <w:sz w:val="22"/>
                <w:szCs w:val="22"/>
              </w:rPr>
              <w:t xml:space="preserve">  </w:t>
            </w:r>
            <w:r w:rsidR="00EA6FB3" w:rsidRPr="00EA6FB3">
              <w:rPr>
                <w:b/>
                <w:color w:val="FF0000"/>
                <w:sz w:val="22"/>
                <w:szCs w:val="22"/>
              </w:rPr>
              <w:t>q2_</w:t>
            </w:r>
            <w:r w:rsidR="00EA6FB3">
              <w:rPr>
                <w:b/>
                <w:color w:val="FF0000"/>
                <w:sz w:val="22"/>
                <w:szCs w:val="22"/>
              </w:rPr>
              <w:t>b</w:t>
            </w:r>
          </w:p>
        </w:tc>
        <w:tc>
          <w:tcPr>
            <w:tcW w:w="1005" w:type="dxa"/>
            <w:tcBorders>
              <w:bottom w:val="single" w:sz="4" w:space="0" w:color="auto"/>
            </w:tcBorders>
            <w:shd w:val="clear" w:color="auto" w:fill="auto"/>
          </w:tcPr>
          <w:p w:rsidR="00B73C93" w:rsidRPr="000705EB" w:rsidRDefault="00B73C93" w:rsidP="00B73C93">
            <w:pPr>
              <w:jc w:val="both"/>
              <w:rPr>
                <w:b/>
                <w:sz w:val="22"/>
                <w:szCs w:val="22"/>
              </w:rPr>
            </w:pPr>
          </w:p>
        </w:tc>
        <w:tc>
          <w:tcPr>
            <w:tcW w:w="871" w:type="dxa"/>
            <w:tcBorders>
              <w:bottom w:val="single" w:sz="4" w:space="0" w:color="auto"/>
            </w:tcBorders>
            <w:shd w:val="clear" w:color="auto" w:fill="auto"/>
          </w:tcPr>
          <w:p w:rsidR="00B73C93" w:rsidRPr="000705EB" w:rsidRDefault="00B73C93" w:rsidP="00B73C93">
            <w:pPr>
              <w:jc w:val="both"/>
              <w:rPr>
                <w:b/>
                <w:sz w:val="22"/>
                <w:szCs w:val="22"/>
              </w:rPr>
            </w:pPr>
          </w:p>
        </w:tc>
        <w:tc>
          <w:tcPr>
            <w:tcW w:w="1006" w:type="dxa"/>
            <w:tcBorders>
              <w:bottom w:val="single" w:sz="4" w:space="0" w:color="auto"/>
            </w:tcBorders>
            <w:shd w:val="clear" w:color="auto" w:fill="auto"/>
          </w:tcPr>
          <w:p w:rsidR="00B73C93" w:rsidRPr="000705EB" w:rsidRDefault="00B73C93" w:rsidP="00B73C93">
            <w:pPr>
              <w:jc w:val="both"/>
              <w:rPr>
                <w:b/>
                <w:sz w:val="22"/>
                <w:szCs w:val="22"/>
              </w:rPr>
            </w:pPr>
          </w:p>
        </w:tc>
        <w:tc>
          <w:tcPr>
            <w:tcW w:w="1005" w:type="dxa"/>
            <w:tcBorders>
              <w:bottom w:val="single" w:sz="4" w:space="0" w:color="auto"/>
            </w:tcBorders>
            <w:shd w:val="clear" w:color="auto" w:fill="auto"/>
          </w:tcPr>
          <w:p w:rsidR="00B73C93" w:rsidRPr="000705EB" w:rsidRDefault="00B73C93" w:rsidP="00B73C93">
            <w:pPr>
              <w:jc w:val="both"/>
              <w:rPr>
                <w:b/>
                <w:sz w:val="22"/>
                <w:szCs w:val="22"/>
              </w:rPr>
            </w:pPr>
          </w:p>
        </w:tc>
        <w:tc>
          <w:tcPr>
            <w:tcW w:w="1006" w:type="dxa"/>
            <w:tcBorders>
              <w:bottom w:val="single" w:sz="4" w:space="0" w:color="auto"/>
            </w:tcBorders>
            <w:shd w:val="clear" w:color="auto" w:fill="auto"/>
          </w:tcPr>
          <w:p w:rsidR="00B73C93" w:rsidRPr="000705EB" w:rsidRDefault="00B73C93" w:rsidP="00B73C93">
            <w:pPr>
              <w:jc w:val="both"/>
              <w:rPr>
                <w:b/>
                <w:sz w:val="22"/>
                <w:szCs w:val="22"/>
              </w:rPr>
            </w:pPr>
          </w:p>
        </w:tc>
        <w:tc>
          <w:tcPr>
            <w:tcW w:w="853" w:type="dxa"/>
            <w:tcBorders>
              <w:bottom w:val="single" w:sz="4" w:space="0" w:color="auto"/>
            </w:tcBorders>
            <w:shd w:val="clear" w:color="auto" w:fill="auto"/>
          </w:tcPr>
          <w:p w:rsidR="00B73C93" w:rsidRPr="000705EB" w:rsidRDefault="00B73C93" w:rsidP="00B73C93">
            <w:pPr>
              <w:jc w:val="both"/>
              <w:rPr>
                <w:b/>
                <w:sz w:val="22"/>
                <w:szCs w:val="22"/>
              </w:rPr>
            </w:pPr>
          </w:p>
        </w:tc>
      </w:tr>
      <w:tr w:rsidR="00B73C93" w:rsidRPr="000705EB" w:rsidTr="00B73C93">
        <w:trPr>
          <w:cantSplit/>
          <w:trHeight w:val="864"/>
        </w:trPr>
        <w:tc>
          <w:tcPr>
            <w:tcW w:w="4874" w:type="dxa"/>
            <w:shd w:val="clear" w:color="auto" w:fill="DBE5F1"/>
            <w:vAlign w:val="center"/>
          </w:tcPr>
          <w:p w:rsidR="00B73C93" w:rsidRPr="000705EB" w:rsidRDefault="00B73C93" w:rsidP="00B73C93">
            <w:pPr>
              <w:numPr>
                <w:ilvl w:val="0"/>
                <w:numId w:val="23"/>
              </w:numPr>
              <w:rPr>
                <w:sz w:val="22"/>
                <w:szCs w:val="22"/>
              </w:rPr>
            </w:pPr>
            <w:r w:rsidRPr="000705EB">
              <w:rPr>
                <w:sz w:val="22"/>
                <w:szCs w:val="22"/>
              </w:rPr>
              <w:t>We do not provide cessation counseling because we must focus on other health issues with our patients.</w:t>
            </w:r>
            <w:r w:rsidR="00EA6FB3">
              <w:rPr>
                <w:sz w:val="22"/>
                <w:szCs w:val="22"/>
              </w:rPr>
              <w:t xml:space="preserve">  </w:t>
            </w:r>
            <w:r w:rsidR="00EA6FB3" w:rsidRPr="00EA6FB3">
              <w:rPr>
                <w:b/>
                <w:color w:val="FF0000"/>
                <w:sz w:val="22"/>
                <w:szCs w:val="22"/>
              </w:rPr>
              <w:t>q2_</w:t>
            </w:r>
            <w:r w:rsidR="00EA6FB3">
              <w:rPr>
                <w:b/>
                <w:color w:val="FF0000"/>
                <w:sz w:val="22"/>
                <w:szCs w:val="22"/>
              </w:rPr>
              <w:t>c</w:t>
            </w:r>
          </w:p>
        </w:tc>
        <w:tc>
          <w:tcPr>
            <w:tcW w:w="1005" w:type="dxa"/>
            <w:shd w:val="clear" w:color="auto" w:fill="DBE5F1"/>
          </w:tcPr>
          <w:p w:rsidR="00B73C93" w:rsidRPr="000705EB" w:rsidRDefault="00B73C93" w:rsidP="00B73C93">
            <w:pPr>
              <w:jc w:val="both"/>
              <w:rPr>
                <w:b/>
                <w:sz w:val="22"/>
                <w:szCs w:val="22"/>
              </w:rPr>
            </w:pPr>
          </w:p>
        </w:tc>
        <w:tc>
          <w:tcPr>
            <w:tcW w:w="871" w:type="dxa"/>
            <w:shd w:val="clear" w:color="auto" w:fill="DBE5F1"/>
          </w:tcPr>
          <w:p w:rsidR="00B73C93" w:rsidRPr="000705EB" w:rsidRDefault="00B73C93" w:rsidP="00B73C93">
            <w:pPr>
              <w:jc w:val="both"/>
              <w:rPr>
                <w:b/>
                <w:sz w:val="22"/>
                <w:szCs w:val="22"/>
              </w:rPr>
            </w:pPr>
          </w:p>
        </w:tc>
        <w:tc>
          <w:tcPr>
            <w:tcW w:w="1006" w:type="dxa"/>
            <w:shd w:val="clear" w:color="auto" w:fill="DBE5F1"/>
          </w:tcPr>
          <w:p w:rsidR="00B73C93" w:rsidRPr="000705EB" w:rsidRDefault="00B73C93" w:rsidP="00B73C93">
            <w:pPr>
              <w:jc w:val="both"/>
              <w:rPr>
                <w:b/>
                <w:sz w:val="22"/>
                <w:szCs w:val="22"/>
              </w:rPr>
            </w:pPr>
          </w:p>
        </w:tc>
        <w:tc>
          <w:tcPr>
            <w:tcW w:w="1005" w:type="dxa"/>
            <w:shd w:val="clear" w:color="auto" w:fill="DBE5F1"/>
          </w:tcPr>
          <w:p w:rsidR="00B73C93" w:rsidRPr="000705EB" w:rsidRDefault="00B73C93" w:rsidP="00B73C93">
            <w:pPr>
              <w:jc w:val="both"/>
              <w:rPr>
                <w:b/>
                <w:sz w:val="22"/>
                <w:szCs w:val="22"/>
              </w:rPr>
            </w:pPr>
          </w:p>
        </w:tc>
        <w:tc>
          <w:tcPr>
            <w:tcW w:w="1006" w:type="dxa"/>
            <w:shd w:val="clear" w:color="auto" w:fill="DBE5F1"/>
          </w:tcPr>
          <w:p w:rsidR="00B73C93" w:rsidRPr="000705EB" w:rsidRDefault="00B73C93" w:rsidP="00B73C93">
            <w:pPr>
              <w:jc w:val="both"/>
              <w:rPr>
                <w:b/>
                <w:sz w:val="22"/>
                <w:szCs w:val="22"/>
              </w:rPr>
            </w:pPr>
          </w:p>
        </w:tc>
        <w:tc>
          <w:tcPr>
            <w:tcW w:w="853" w:type="dxa"/>
            <w:shd w:val="clear" w:color="auto" w:fill="DBE5F1"/>
          </w:tcPr>
          <w:p w:rsidR="00B73C93" w:rsidRPr="000705EB" w:rsidRDefault="00B73C93" w:rsidP="00B73C93">
            <w:pPr>
              <w:jc w:val="both"/>
              <w:rPr>
                <w:b/>
                <w:sz w:val="22"/>
                <w:szCs w:val="22"/>
              </w:rPr>
            </w:pPr>
          </w:p>
        </w:tc>
      </w:tr>
      <w:tr w:rsidR="00B73C93" w:rsidRPr="000705EB" w:rsidTr="00B73C93">
        <w:trPr>
          <w:cantSplit/>
          <w:trHeight w:val="864"/>
        </w:trPr>
        <w:tc>
          <w:tcPr>
            <w:tcW w:w="4874" w:type="dxa"/>
            <w:shd w:val="clear" w:color="auto" w:fill="auto"/>
            <w:vAlign w:val="center"/>
          </w:tcPr>
          <w:p w:rsidR="00B73C93" w:rsidRPr="000705EB" w:rsidRDefault="00B73C93" w:rsidP="00B73C93">
            <w:pPr>
              <w:numPr>
                <w:ilvl w:val="0"/>
                <w:numId w:val="23"/>
              </w:numPr>
              <w:rPr>
                <w:sz w:val="22"/>
                <w:szCs w:val="22"/>
              </w:rPr>
            </w:pPr>
            <w:r w:rsidRPr="000705EB">
              <w:rPr>
                <w:sz w:val="22"/>
                <w:szCs w:val="22"/>
              </w:rPr>
              <w:t>We do not have the resources needed to help a patient quit smoking (e.g. referral sources, educational materials).</w:t>
            </w:r>
            <w:r w:rsidR="00EA6FB3">
              <w:rPr>
                <w:sz w:val="22"/>
                <w:szCs w:val="22"/>
              </w:rPr>
              <w:t xml:space="preserve">  </w:t>
            </w:r>
            <w:r w:rsidR="00EA6FB3" w:rsidRPr="00EA6FB3">
              <w:rPr>
                <w:b/>
                <w:color w:val="FF0000"/>
                <w:sz w:val="22"/>
                <w:szCs w:val="22"/>
              </w:rPr>
              <w:t>q2_</w:t>
            </w:r>
            <w:r w:rsidR="00EA6FB3">
              <w:rPr>
                <w:b/>
                <w:color w:val="FF0000"/>
                <w:sz w:val="22"/>
                <w:szCs w:val="22"/>
              </w:rPr>
              <w:t>d</w:t>
            </w:r>
          </w:p>
        </w:tc>
        <w:tc>
          <w:tcPr>
            <w:tcW w:w="1005" w:type="dxa"/>
            <w:shd w:val="clear" w:color="auto" w:fill="auto"/>
          </w:tcPr>
          <w:p w:rsidR="00B73C93" w:rsidRPr="000705EB" w:rsidRDefault="00B73C93" w:rsidP="00B73C93">
            <w:pPr>
              <w:jc w:val="both"/>
              <w:rPr>
                <w:b/>
                <w:sz w:val="22"/>
                <w:szCs w:val="22"/>
              </w:rPr>
            </w:pPr>
          </w:p>
        </w:tc>
        <w:tc>
          <w:tcPr>
            <w:tcW w:w="871" w:type="dxa"/>
            <w:shd w:val="clear" w:color="auto" w:fill="auto"/>
          </w:tcPr>
          <w:p w:rsidR="00B73C93" w:rsidRPr="000705EB" w:rsidRDefault="00B73C93" w:rsidP="00B73C93">
            <w:pPr>
              <w:jc w:val="both"/>
              <w:rPr>
                <w:b/>
                <w:sz w:val="22"/>
                <w:szCs w:val="22"/>
              </w:rPr>
            </w:pPr>
          </w:p>
        </w:tc>
        <w:tc>
          <w:tcPr>
            <w:tcW w:w="1006" w:type="dxa"/>
            <w:shd w:val="clear" w:color="auto" w:fill="auto"/>
          </w:tcPr>
          <w:p w:rsidR="00B73C93" w:rsidRPr="000705EB" w:rsidRDefault="00B73C93" w:rsidP="00B73C93">
            <w:pPr>
              <w:jc w:val="both"/>
              <w:rPr>
                <w:b/>
                <w:sz w:val="22"/>
                <w:szCs w:val="22"/>
              </w:rPr>
            </w:pPr>
          </w:p>
        </w:tc>
        <w:tc>
          <w:tcPr>
            <w:tcW w:w="1005" w:type="dxa"/>
            <w:shd w:val="clear" w:color="auto" w:fill="auto"/>
          </w:tcPr>
          <w:p w:rsidR="00B73C93" w:rsidRPr="000705EB" w:rsidRDefault="00B73C93" w:rsidP="00B73C93">
            <w:pPr>
              <w:jc w:val="both"/>
              <w:rPr>
                <w:b/>
                <w:sz w:val="22"/>
                <w:szCs w:val="22"/>
              </w:rPr>
            </w:pPr>
          </w:p>
        </w:tc>
        <w:tc>
          <w:tcPr>
            <w:tcW w:w="1006" w:type="dxa"/>
            <w:shd w:val="clear" w:color="auto" w:fill="auto"/>
          </w:tcPr>
          <w:p w:rsidR="00B73C93" w:rsidRPr="000705EB" w:rsidRDefault="00B73C93" w:rsidP="00B73C93">
            <w:pPr>
              <w:jc w:val="both"/>
              <w:rPr>
                <w:b/>
                <w:sz w:val="22"/>
                <w:szCs w:val="22"/>
              </w:rPr>
            </w:pPr>
          </w:p>
        </w:tc>
        <w:tc>
          <w:tcPr>
            <w:tcW w:w="853" w:type="dxa"/>
            <w:shd w:val="clear" w:color="auto" w:fill="auto"/>
          </w:tcPr>
          <w:p w:rsidR="00B73C93" w:rsidRPr="000705EB" w:rsidRDefault="00B73C93" w:rsidP="00B73C93">
            <w:pPr>
              <w:jc w:val="both"/>
              <w:rPr>
                <w:b/>
                <w:sz w:val="22"/>
                <w:szCs w:val="22"/>
              </w:rPr>
            </w:pPr>
          </w:p>
        </w:tc>
      </w:tr>
      <w:tr w:rsidR="00B73C93" w:rsidRPr="000705EB" w:rsidTr="00B73C93">
        <w:trPr>
          <w:cantSplit/>
          <w:trHeight w:val="864"/>
        </w:trPr>
        <w:tc>
          <w:tcPr>
            <w:tcW w:w="4874" w:type="dxa"/>
            <w:tcBorders>
              <w:bottom w:val="single" w:sz="4" w:space="0" w:color="auto"/>
            </w:tcBorders>
            <w:shd w:val="clear" w:color="auto" w:fill="DBE5F1"/>
            <w:vAlign w:val="center"/>
          </w:tcPr>
          <w:p w:rsidR="00B73C93" w:rsidRPr="000705EB" w:rsidRDefault="00B73C93" w:rsidP="00B73C93">
            <w:pPr>
              <w:numPr>
                <w:ilvl w:val="0"/>
                <w:numId w:val="23"/>
              </w:numPr>
              <w:rPr>
                <w:sz w:val="22"/>
                <w:szCs w:val="22"/>
              </w:rPr>
            </w:pPr>
            <w:r w:rsidRPr="000705EB">
              <w:rPr>
                <w:sz w:val="22"/>
                <w:szCs w:val="22"/>
              </w:rPr>
              <w:lastRenderedPageBreak/>
              <w:t>We do not provide cessation counseling because other providers outside of this clinic provide these services.</w:t>
            </w:r>
            <w:r w:rsidR="00EA6FB3">
              <w:rPr>
                <w:sz w:val="22"/>
                <w:szCs w:val="22"/>
              </w:rPr>
              <w:t xml:space="preserve">  </w:t>
            </w:r>
            <w:r w:rsidR="00EA6FB3" w:rsidRPr="00EA6FB3">
              <w:rPr>
                <w:b/>
                <w:color w:val="FF0000"/>
                <w:sz w:val="22"/>
                <w:szCs w:val="22"/>
              </w:rPr>
              <w:t>q2_</w:t>
            </w:r>
            <w:r w:rsidR="00EA6FB3">
              <w:rPr>
                <w:b/>
                <w:color w:val="FF0000"/>
                <w:sz w:val="22"/>
                <w:szCs w:val="22"/>
              </w:rPr>
              <w:t>e</w:t>
            </w:r>
          </w:p>
        </w:tc>
        <w:tc>
          <w:tcPr>
            <w:tcW w:w="1005" w:type="dxa"/>
            <w:tcBorders>
              <w:bottom w:val="single" w:sz="4" w:space="0" w:color="auto"/>
            </w:tcBorders>
            <w:shd w:val="clear" w:color="auto" w:fill="DBE5F1"/>
          </w:tcPr>
          <w:p w:rsidR="00B73C93" w:rsidRPr="000705EB" w:rsidRDefault="00B73C93" w:rsidP="00B73C93">
            <w:pPr>
              <w:jc w:val="both"/>
              <w:rPr>
                <w:b/>
                <w:sz w:val="22"/>
                <w:szCs w:val="22"/>
              </w:rPr>
            </w:pPr>
          </w:p>
        </w:tc>
        <w:tc>
          <w:tcPr>
            <w:tcW w:w="871" w:type="dxa"/>
            <w:tcBorders>
              <w:bottom w:val="single" w:sz="4" w:space="0" w:color="auto"/>
            </w:tcBorders>
            <w:shd w:val="clear" w:color="auto" w:fill="DBE5F1"/>
          </w:tcPr>
          <w:p w:rsidR="00B73C93" w:rsidRPr="000705EB" w:rsidRDefault="00B73C93" w:rsidP="00B73C93">
            <w:pPr>
              <w:jc w:val="both"/>
              <w:rPr>
                <w:b/>
                <w:sz w:val="22"/>
                <w:szCs w:val="22"/>
              </w:rPr>
            </w:pPr>
          </w:p>
        </w:tc>
        <w:tc>
          <w:tcPr>
            <w:tcW w:w="1006" w:type="dxa"/>
            <w:tcBorders>
              <w:bottom w:val="single" w:sz="4" w:space="0" w:color="auto"/>
            </w:tcBorders>
            <w:shd w:val="clear" w:color="auto" w:fill="DBE5F1"/>
          </w:tcPr>
          <w:p w:rsidR="00B73C93" w:rsidRPr="000705EB" w:rsidRDefault="00B73C93" w:rsidP="00B73C93">
            <w:pPr>
              <w:jc w:val="both"/>
              <w:rPr>
                <w:b/>
                <w:sz w:val="22"/>
                <w:szCs w:val="22"/>
              </w:rPr>
            </w:pPr>
          </w:p>
        </w:tc>
        <w:tc>
          <w:tcPr>
            <w:tcW w:w="1005" w:type="dxa"/>
            <w:tcBorders>
              <w:bottom w:val="single" w:sz="4" w:space="0" w:color="auto"/>
            </w:tcBorders>
            <w:shd w:val="clear" w:color="auto" w:fill="DBE5F1"/>
          </w:tcPr>
          <w:p w:rsidR="00B73C93" w:rsidRPr="000705EB" w:rsidRDefault="00B73C93" w:rsidP="00B73C93">
            <w:pPr>
              <w:jc w:val="both"/>
              <w:rPr>
                <w:b/>
                <w:sz w:val="22"/>
                <w:szCs w:val="22"/>
              </w:rPr>
            </w:pPr>
          </w:p>
        </w:tc>
        <w:tc>
          <w:tcPr>
            <w:tcW w:w="1006" w:type="dxa"/>
            <w:tcBorders>
              <w:bottom w:val="single" w:sz="4" w:space="0" w:color="auto"/>
            </w:tcBorders>
            <w:shd w:val="clear" w:color="auto" w:fill="DBE5F1"/>
          </w:tcPr>
          <w:p w:rsidR="00B73C93" w:rsidRPr="000705EB" w:rsidRDefault="00B73C93" w:rsidP="00B73C93">
            <w:pPr>
              <w:jc w:val="both"/>
              <w:rPr>
                <w:b/>
                <w:sz w:val="22"/>
                <w:szCs w:val="22"/>
              </w:rPr>
            </w:pPr>
          </w:p>
        </w:tc>
        <w:tc>
          <w:tcPr>
            <w:tcW w:w="853" w:type="dxa"/>
            <w:tcBorders>
              <w:bottom w:val="single" w:sz="4" w:space="0" w:color="auto"/>
            </w:tcBorders>
            <w:shd w:val="clear" w:color="auto" w:fill="DBE5F1"/>
          </w:tcPr>
          <w:p w:rsidR="00B73C93" w:rsidRPr="000705EB" w:rsidRDefault="00B73C93" w:rsidP="00B73C93">
            <w:pPr>
              <w:jc w:val="both"/>
              <w:rPr>
                <w:b/>
                <w:sz w:val="22"/>
                <w:szCs w:val="22"/>
              </w:rPr>
            </w:pPr>
          </w:p>
        </w:tc>
      </w:tr>
      <w:tr w:rsidR="00B73C93" w:rsidRPr="000705EB" w:rsidTr="00B73C93">
        <w:trPr>
          <w:cantSplit/>
          <w:trHeight w:val="576"/>
        </w:trPr>
        <w:tc>
          <w:tcPr>
            <w:tcW w:w="4874" w:type="dxa"/>
            <w:tcBorders>
              <w:bottom w:val="single" w:sz="4" w:space="0" w:color="auto"/>
            </w:tcBorders>
            <w:shd w:val="clear" w:color="auto" w:fill="auto"/>
            <w:vAlign w:val="center"/>
          </w:tcPr>
          <w:p w:rsidR="00B73C93" w:rsidRPr="000705EB" w:rsidRDefault="00B73C93" w:rsidP="00B73C93">
            <w:pPr>
              <w:numPr>
                <w:ilvl w:val="0"/>
                <w:numId w:val="23"/>
              </w:numPr>
              <w:rPr>
                <w:sz w:val="22"/>
                <w:szCs w:val="22"/>
              </w:rPr>
            </w:pPr>
            <w:r w:rsidRPr="000705EB">
              <w:rPr>
                <w:sz w:val="22"/>
                <w:szCs w:val="22"/>
              </w:rPr>
              <w:t>We do not provide cessation counseling because we have few patients who smoke.</w:t>
            </w:r>
            <w:r w:rsidR="00EA6FB3">
              <w:rPr>
                <w:sz w:val="22"/>
                <w:szCs w:val="22"/>
              </w:rPr>
              <w:t xml:space="preserve">  </w:t>
            </w:r>
            <w:r w:rsidR="00EA6FB3" w:rsidRPr="00EA6FB3">
              <w:rPr>
                <w:b/>
                <w:color w:val="FF0000"/>
                <w:sz w:val="22"/>
                <w:szCs w:val="22"/>
              </w:rPr>
              <w:t>q2_</w:t>
            </w:r>
            <w:r w:rsidR="00EA6FB3">
              <w:rPr>
                <w:b/>
                <w:color w:val="FF0000"/>
                <w:sz w:val="22"/>
                <w:szCs w:val="22"/>
              </w:rPr>
              <w:t>f</w:t>
            </w:r>
          </w:p>
        </w:tc>
        <w:tc>
          <w:tcPr>
            <w:tcW w:w="1005" w:type="dxa"/>
            <w:tcBorders>
              <w:bottom w:val="single" w:sz="4" w:space="0" w:color="auto"/>
            </w:tcBorders>
            <w:shd w:val="clear" w:color="auto" w:fill="auto"/>
          </w:tcPr>
          <w:p w:rsidR="00B73C93" w:rsidRPr="000705EB" w:rsidRDefault="00B73C93" w:rsidP="00B73C93">
            <w:pPr>
              <w:jc w:val="both"/>
              <w:rPr>
                <w:b/>
                <w:sz w:val="22"/>
                <w:szCs w:val="22"/>
              </w:rPr>
            </w:pPr>
          </w:p>
        </w:tc>
        <w:tc>
          <w:tcPr>
            <w:tcW w:w="871" w:type="dxa"/>
            <w:tcBorders>
              <w:bottom w:val="single" w:sz="4" w:space="0" w:color="auto"/>
            </w:tcBorders>
            <w:shd w:val="clear" w:color="auto" w:fill="auto"/>
          </w:tcPr>
          <w:p w:rsidR="00B73C93" w:rsidRPr="000705EB" w:rsidRDefault="00B73C93" w:rsidP="00B73C93">
            <w:pPr>
              <w:jc w:val="both"/>
              <w:rPr>
                <w:b/>
                <w:sz w:val="22"/>
                <w:szCs w:val="22"/>
              </w:rPr>
            </w:pPr>
          </w:p>
        </w:tc>
        <w:tc>
          <w:tcPr>
            <w:tcW w:w="1006" w:type="dxa"/>
            <w:tcBorders>
              <w:bottom w:val="single" w:sz="4" w:space="0" w:color="auto"/>
            </w:tcBorders>
            <w:shd w:val="clear" w:color="auto" w:fill="auto"/>
          </w:tcPr>
          <w:p w:rsidR="00B73C93" w:rsidRPr="000705EB" w:rsidRDefault="00B73C93" w:rsidP="00B73C93">
            <w:pPr>
              <w:jc w:val="both"/>
              <w:rPr>
                <w:b/>
                <w:sz w:val="22"/>
                <w:szCs w:val="22"/>
              </w:rPr>
            </w:pPr>
          </w:p>
        </w:tc>
        <w:tc>
          <w:tcPr>
            <w:tcW w:w="1005" w:type="dxa"/>
            <w:tcBorders>
              <w:bottom w:val="single" w:sz="4" w:space="0" w:color="auto"/>
            </w:tcBorders>
            <w:shd w:val="clear" w:color="auto" w:fill="auto"/>
          </w:tcPr>
          <w:p w:rsidR="00B73C93" w:rsidRPr="000705EB" w:rsidRDefault="00B73C93" w:rsidP="00B73C93">
            <w:pPr>
              <w:jc w:val="both"/>
              <w:rPr>
                <w:b/>
                <w:sz w:val="22"/>
                <w:szCs w:val="22"/>
              </w:rPr>
            </w:pPr>
          </w:p>
        </w:tc>
        <w:tc>
          <w:tcPr>
            <w:tcW w:w="1006" w:type="dxa"/>
            <w:tcBorders>
              <w:bottom w:val="single" w:sz="4" w:space="0" w:color="auto"/>
            </w:tcBorders>
            <w:shd w:val="clear" w:color="auto" w:fill="auto"/>
          </w:tcPr>
          <w:p w:rsidR="00B73C93" w:rsidRPr="000705EB" w:rsidRDefault="00B73C93" w:rsidP="00B73C93">
            <w:pPr>
              <w:jc w:val="both"/>
              <w:rPr>
                <w:b/>
                <w:sz w:val="22"/>
                <w:szCs w:val="22"/>
              </w:rPr>
            </w:pPr>
          </w:p>
        </w:tc>
        <w:tc>
          <w:tcPr>
            <w:tcW w:w="853" w:type="dxa"/>
            <w:tcBorders>
              <w:bottom w:val="single" w:sz="4" w:space="0" w:color="auto"/>
            </w:tcBorders>
            <w:shd w:val="clear" w:color="auto" w:fill="auto"/>
          </w:tcPr>
          <w:p w:rsidR="00B73C93" w:rsidRPr="000705EB" w:rsidRDefault="00B73C93" w:rsidP="00B73C93">
            <w:pPr>
              <w:jc w:val="both"/>
              <w:rPr>
                <w:b/>
                <w:sz w:val="22"/>
                <w:szCs w:val="22"/>
              </w:rPr>
            </w:pPr>
          </w:p>
        </w:tc>
      </w:tr>
      <w:tr w:rsidR="00B73C93" w:rsidRPr="000705EB" w:rsidTr="00B73C93">
        <w:trPr>
          <w:cantSplit/>
          <w:trHeight w:val="576"/>
        </w:trPr>
        <w:tc>
          <w:tcPr>
            <w:tcW w:w="4874" w:type="dxa"/>
            <w:shd w:val="clear" w:color="auto" w:fill="DBE5F1"/>
            <w:vAlign w:val="center"/>
          </w:tcPr>
          <w:p w:rsidR="00B73C93" w:rsidRPr="000705EB" w:rsidRDefault="00B73C93" w:rsidP="00B73C93">
            <w:pPr>
              <w:numPr>
                <w:ilvl w:val="0"/>
                <w:numId w:val="23"/>
              </w:numPr>
              <w:rPr>
                <w:sz w:val="22"/>
                <w:szCs w:val="22"/>
              </w:rPr>
            </w:pPr>
            <w:r w:rsidRPr="000705EB">
              <w:rPr>
                <w:sz w:val="22"/>
                <w:szCs w:val="22"/>
              </w:rPr>
              <w:t>We believe that smoking cessation counseling has limited effectiveness in our patients.</w:t>
            </w:r>
            <w:r w:rsidR="00EA6FB3">
              <w:rPr>
                <w:sz w:val="22"/>
                <w:szCs w:val="22"/>
              </w:rPr>
              <w:t xml:space="preserve">  </w:t>
            </w:r>
            <w:r w:rsidR="00EA6FB3" w:rsidRPr="00EA6FB3">
              <w:rPr>
                <w:b/>
                <w:color w:val="FF0000"/>
                <w:sz w:val="22"/>
                <w:szCs w:val="22"/>
              </w:rPr>
              <w:t>q2_</w:t>
            </w:r>
            <w:r w:rsidR="00EA6FB3">
              <w:rPr>
                <w:b/>
                <w:color w:val="FF0000"/>
                <w:sz w:val="22"/>
                <w:szCs w:val="22"/>
              </w:rPr>
              <w:t>g</w:t>
            </w:r>
          </w:p>
        </w:tc>
        <w:tc>
          <w:tcPr>
            <w:tcW w:w="1005" w:type="dxa"/>
            <w:shd w:val="clear" w:color="auto" w:fill="DBE5F1"/>
          </w:tcPr>
          <w:p w:rsidR="00B73C93" w:rsidRPr="000705EB" w:rsidRDefault="00B73C93" w:rsidP="00B73C93">
            <w:pPr>
              <w:jc w:val="both"/>
              <w:rPr>
                <w:b/>
                <w:sz w:val="22"/>
                <w:szCs w:val="22"/>
              </w:rPr>
            </w:pPr>
          </w:p>
        </w:tc>
        <w:tc>
          <w:tcPr>
            <w:tcW w:w="871" w:type="dxa"/>
            <w:shd w:val="clear" w:color="auto" w:fill="DBE5F1"/>
          </w:tcPr>
          <w:p w:rsidR="00B73C93" w:rsidRPr="000705EB" w:rsidRDefault="00B73C93" w:rsidP="00B73C93">
            <w:pPr>
              <w:jc w:val="both"/>
              <w:rPr>
                <w:b/>
                <w:sz w:val="22"/>
                <w:szCs w:val="22"/>
              </w:rPr>
            </w:pPr>
          </w:p>
        </w:tc>
        <w:tc>
          <w:tcPr>
            <w:tcW w:w="1006" w:type="dxa"/>
            <w:shd w:val="clear" w:color="auto" w:fill="DBE5F1"/>
          </w:tcPr>
          <w:p w:rsidR="00B73C93" w:rsidRPr="000705EB" w:rsidRDefault="00B73C93" w:rsidP="00B73C93">
            <w:pPr>
              <w:jc w:val="both"/>
              <w:rPr>
                <w:b/>
                <w:sz w:val="22"/>
                <w:szCs w:val="22"/>
              </w:rPr>
            </w:pPr>
          </w:p>
        </w:tc>
        <w:tc>
          <w:tcPr>
            <w:tcW w:w="1005" w:type="dxa"/>
            <w:shd w:val="clear" w:color="auto" w:fill="DBE5F1"/>
          </w:tcPr>
          <w:p w:rsidR="00B73C93" w:rsidRPr="000705EB" w:rsidRDefault="00B73C93" w:rsidP="00B73C93">
            <w:pPr>
              <w:jc w:val="both"/>
              <w:rPr>
                <w:b/>
                <w:sz w:val="22"/>
                <w:szCs w:val="22"/>
              </w:rPr>
            </w:pPr>
          </w:p>
        </w:tc>
        <w:tc>
          <w:tcPr>
            <w:tcW w:w="1006" w:type="dxa"/>
            <w:shd w:val="clear" w:color="auto" w:fill="DBE5F1"/>
          </w:tcPr>
          <w:p w:rsidR="00B73C93" w:rsidRPr="000705EB" w:rsidRDefault="00B73C93" w:rsidP="00B73C93">
            <w:pPr>
              <w:jc w:val="both"/>
              <w:rPr>
                <w:b/>
                <w:sz w:val="22"/>
                <w:szCs w:val="22"/>
              </w:rPr>
            </w:pPr>
          </w:p>
        </w:tc>
        <w:tc>
          <w:tcPr>
            <w:tcW w:w="853" w:type="dxa"/>
            <w:shd w:val="clear" w:color="auto" w:fill="DBE5F1"/>
          </w:tcPr>
          <w:p w:rsidR="00B73C93" w:rsidRPr="000705EB" w:rsidRDefault="00B73C93" w:rsidP="00B73C93">
            <w:pPr>
              <w:jc w:val="both"/>
              <w:rPr>
                <w:b/>
                <w:sz w:val="22"/>
                <w:szCs w:val="22"/>
              </w:rPr>
            </w:pPr>
          </w:p>
        </w:tc>
      </w:tr>
      <w:tr w:rsidR="00B73C93" w:rsidRPr="000705EB" w:rsidTr="00B73C93">
        <w:trPr>
          <w:cantSplit/>
          <w:trHeight w:val="576"/>
        </w:trPr>
        <w:tc>
          <w:tcPr>
            <w:tcW w:w="4874" w:type="dxa"/>
            <w:shd w:val="clear" w:color="auto" w:fill="auto"/>
            <w:vAlign w:val="center"/>
          </w:tcPr>
          <w:p w:rsidR="00B73C93" w:rsidRPr="000705EB" w:rsidRDefault="00B73C93" w:rsidP="00B73C93">
            <w:pPr>
              <w:numPr>
                <w:ilvl w:val="0"/>
                <w:numId w:val="23"/>
              </w:numPr>
              <w:rPr>
                <w:sz w:val="22"/>
                <w:szCs w:val="22"/>
              </w:rPr>
            </w:pPr>
            <w:r w:rsidRPr="000705EB">
              <w:rPr>
                <w:sz w:val="22"/>
                <w:szCs w:val="22"/>
              </w:rPr>
              <w:t>We cannot get reimbursed for smoking cessation counseling.</w:t>
            </w:r>
            <w:r w:rsidR="00EA6FB3">
              <w:rPr>
                <w:sz w:val="22"/>
                <w:szCs w:val="22"/>
              </w:rPr>
              <w:t xml:space="preserve">  </w:t>
            </w:r>
            <w:r w:rsidR="00EA6FB3" w:rsidRPr="00EA6FB3">
              <w:rPr>
                <w:b/>
                <w:color w:val="FF0000"/>
                <w:sz w:val="22"/>
                <w:szCs w:val="22"/>
              </w:rPr>
              <w:t>q2_</w:t>
            </w:r>
            <w:r w:rsidR="00EA6FB3">
              <w:rPr>
                <w:b/>
                <w:color w:val="FF0000"/>
                <w:sz w:val="22"/>
                <w:szCs w:val="22"/>
              </w:rPr>
              <w:t>h</w:t>
            </w:r>
          </w:p>
        </w:tc>
        <w:tc>
          <w:tcPr>
            <w:tcW w:w="1005" w:type="dxa"/>
            <w:shd w:val="clear" w:color="auto" w:fill="auto"/>
          </w:tcPr>
          <w:p w:rsidR="00B73C93" w:rsidRPr="000705EB" w:rsidRDefault="00B73C93" w:rsidP="00B73C93">
            <w:pPr>
              <w:jc w:val="both"/>
              <w:rPr>
                <w:b/>
                <w:sz w:val="22"/>
                <w:szCs w:val="22"/>
              </w:rPr>
            </w:pPr>
          </w:p>
        </w:tc>
        <w:tc>
          <w:tcPr>
            <w:tcW w:w="871" w:type="dxa"/>
            <w:shd w:val="clear" w:color="auto" w:fill="auto"/>
          </w:tcPr>
          <w:p w:rsidR="00B73C93" w:rsidRPr="000705EB" w:rsidRDefault="00B73C93" w:rsidP="00B73C93">
            <w:pPr>
              <w:jc w:val="both"/>
              <w:rPr>
                <w:b/>
                <w:sz w:val="22"/>
                <w:szCs w:val="22"/>
              </w:rPr>
            </w:pPr>
          </w:p>
        </w:tc>
        <w:tc>
          <w:tcPr>
            <w:tcW w:w="1006" w:type="dxa"/>
            <w:shd w:val="clear" w:color="auto" w:fill="auto"/>
          </w:tcPr>
          <w:p w:rsidR="00B73C93" w:rsidRPr="000705EB" w:rsidRDefault="00B73C93" w:rsidP="00B73C93">
            <w:pPr>
              <w:jc w:val="both"/>
              <w:rPr>
                <w:b/>
                <w:sz w:val="22"/>
                <w:szCs w:val="22"/>
              </w:rPr>
            </w:pPr>
          </w:p>
        </w:tc>
        <w:tc>
          <w:tcPr>
            <w:tcW w:w="1005" w:type="dxa"/>
            <w:shd w:val="clear" w:color="auto" w:fill="auto"/>
          </w:tcPr>
          <w:p w:rsidR="00B73C93" w:rsidRPr="000705EB" w:rsidRDefault="00B73C93" w:rsidP="00B73C93">
            <w:pPr>
              <w:jc w:val="both"/>
              <w:rPr>
                <w:b/>
                <w:sz w:val="22"/>
                <w:szCs w:val="22"/>
              </w:rPr>
            </w:pPr>
          </w:p>
        </w:tc>
        <w:tc>
          <w:tcPr>
            <w:tcW w:w="1006" w:type="dxa"/>
            <w:shd w:val="clear" w:color="auto" w:fill="auto"/>
          </w:tcPr>
          <w:p w:rsidR="00B73C93" w:rsidRPr="000705EB" w:rsidRDefault="00B73C93" w:rsidP="00B73C93">
            <w:pPr>
              <w:jc w:val="both"/>
              <w:rPr>
                <w:b/>
                <w:sz w:val="22"/>
                <w:szCs w:val="22"/>
              </w:rPr>
            </w:pPr>
          </w:p>
        </w:tc>
        <w:tc>
          <w:tcPr>
            <w:tcW w:w="853" w:type="dxa"/>
            <w:shd w:val="clear" w:color="auto" w:fill="auto"/>
          </w:tcPr>
          <w:p w:rsidR="00B73C93" w:rsidRPr="000705EB" w:rsidRDefault="00B73C93" w:rsidP="00B73C93">
            <w:pPr>
              <w:jc w:val="both"/>
              <w:rPr>
                <w:b/>
                <w:sz w:val="22"/>
                <w:szCs w:val="22"/>
              </w:rPr>
            </w:pPr>
          </w:p>
        </w:tc>
      </w:tr>
      <w:tr w:rsidR="00B73C93" w:rsidRPr="000705EB" w:rsidTr="00B73C93">
        <w:trPr>
          <w:cantSplit/>
          <w:trHeight w:val="864"/>
        </w:trPr>
        <w:tc>
          <w:tcPr>
            <w:tcW w:w="4874" w:type="dxa"/>
            <w:shd w:val="clear" w:color="auto" w:fill="DBE5F1"/>
            <w:vAlign w:val="center"/>
          </w:tcPr>
          <w:p w:rsidR="00B73C93" w:rsidRPr="000705EB" w:rsidRDefault="00B73C93" w:rsidP="00B73C93">
            <w:pPr>
              <w:numPr>
                <w:ilvl w:val="0"/>
                <w:numId w:val="23"/>
              </w:numPr>
              <w:rPr>
                <w:sz w:val="22"/>
                <w:szCs w:val="22"/>
              </w:rPr>
            </w:pPr>
            <w:r w:rsidRPr="000705EB">
              <w:rPr>
                <w:sz w:val="22"/>
                <w:szCs w:val="22"/>
              </w:rPr>
              <w:t xml:space="preserve">Prescribing nicotine replacement therapy for patients ready to quit </w:t>
            </w:r>
            <w:r w:rsidRPr="000705EB">
              <w:rPr>
                <w:b/>
                <w:sz w:val="22"/>
                <w:szCs w:val="22"/>
              </w:rPr>
              <w:t>IS</w:t>
            </w:r>
            <w:r w:rsidRPr="000705EB">
              <w:rPr>
                <w:sz w:val="22"/>
                <w:szCs w:val="22"/>
              </w:rPr>
              <w:t xml:space="preserve"> a high priority for our practice.</w:t>
            </w:r>
            <w:r w:rsidR="00EA6FB3">
              <w:rPr>
                <w:sz w:val="22"/>
                <w:szCs w:val="22"/>
              </w:rPr>
              <w:t xml:space="preserve">  </w:t>
            </w:r>
            <w:r w:rsidR="00EA6FB3" w:rsidRPr="00EA6FB3">
              <w:rPr>
                <w:b/>
                <w:color w:val="FF0000"/>
                <w:sz w:val="22"/>
                <w:szCs w:val="22"/>
              </w:rPr>
              <w:t>q2_</w:t>
            </w:r>
            <w:r w:rsidR="00EA6FB3">
              <w:rPr>
                <w:b/>
                <w:color w:val="FF0000"/>
                <w:sz w:val="22"/>
                <w:szCs w:val="22"/>
              </w:rPr>
              <w:t>i</w:t>
            </w:r>
          </w:p>
        </w:tc>
        <w:tc>
          <w:tcPr>
            <w:tcW w:w="1005" w:type="dxa"/>
            <w:shd w:val="clear" w:color="auto" w:fill="DBE5F1"/>
          </w:tcPr>
          <w:p w:rsidR="00B73C93" w:rsidRPr="000705EB" w:rsidRDefault="00B73C93" w:rsidP="00B73C93">
            <w:pPr>
              <w:jc w:val="both"/>
              <w:rPr>
                <w:b/>
                <w:sz w:val="22"/>
                <w:szCs w:val="22"/>
              </w:rPr>
            </w:pPr>
          </w:p>
        </w:tc>
        <w:tc>
          <w:tcPr>
            <w:tcW w:w="871" w:type="dxa"/>
            <w:shd w:val="clear" w:color="auto" w:fill="DBE5F1"/>
          </w:tcPr>
          <w:p w:rsidR="00B73C93" w:rsidRPr="000705EB" w:rsidRDefault="00B73C93" w:rsidP="00B73C93">
            <w:pPr>
              <w:jc w:val="both"/>
              <w:rPr>
                <w:b/>
                <w:sz w:val="22"/>
                <w:szCs w:val="22"/>
              </w:rPr>
            </w:pPr>
          </w:p>
        </w:tc>
        <w:tc>
          <w:tcPr>
            <w:tcW w:w="1006" w:type="dxa"/>
            <w:shd w:val="clear" w:color="auto" w:fill="DBE5F1"/>
          </w:tcPr>
          <w:p w:rsidR="00B73C93" w:rsidRPr="000705EB" w:rsidRDefault="00B73C93" w:rsidP="00B73C93">
            <w:pPr>
              <w:jc w:val="both"/>
              <w:rPr>
                <w:b/>
                <w:sz w:val="22"/>
                <w:szCs w:val="22"/>
              </w:rPr>
            </w:pPr>
          </w:p>
        </w:tc>
        <w:tc>
          <w:tcPr>
            <w:tcW w:w="1005" w:type="dxa"/>
            <w:shd w:val="clear" w:color="auto" w:fill="DBE5F1"/>
          </w:tcPr>
          <w:p w:rsidR="00B73C93" w:rsidRPr="000705EB" w:rsidRDefault="00B73C93" w:rsidP="00B73C93">
            <w:pPr>
              <w:jc w:val="both"/>
              <w:rPr>
                <w:b/>
                <w:sz w:val="22"/>
                <w:szCs w:val="22"/>
              </w:rPr>
            </w:pPr>
          </w:p>
        </w:tc>
        <w:tc>
          <w:tcPr>
            <w:tcW w:w="1006" w:type="dxa"/>
            <w:shd w:val="clear" w:color="auto" w:fill="DBE5F1"/>
          </w:tcPr>
          <w:p w:rsidR="00B73C93" w:rsidRPr="000705EB" w:rsidRDefault="00B73C93" w:rsidP="00B73C93">
            <w:pPr>
              <w:jc w:val="both"/>
              <w:rPr>
                <w:b/>
                <w:sz w:val="22"/>
                <w:szCs w:val="22"/>
              </w:rPr>
            </w:pPr>
          </w:p>
        </w:tc>
        <w:tc>
          <w:tcPr>
            <w:tcW w:w="853" w:type="dxa"/>
            <w:shd w:val="clear" w:color="auto" w:fill="DBE5F1"/>
          </w:tcPr>
          <w:p w:rsidR="00B73C93" w:rsidRPr="000705EB" w:rsidRDefault="00B73C93" w:rsidP="00B73C93">
            <w:pPr>
              <w:jc w:val="both"/>
              <w:rPr>
                <w:b/>
                <w:sz w:val="22"/>
                <w:szCs w:val="22"/>
              </w:rPr>
            </w:pPr>
          </w:p>
        </w:tc>
      </w:tr>
    </w:tbl>
    <w:p w:rsidR="00B73C93" w:rsidRDefault="00B73C93" w:rsidP="00B73C93">
      <w:pPr>
        <w:keepNext/>
        <w:keepLines/>
        <w:widowControl w:val="0"/>
        <w:rPr>
          <w:b/>
          <w:sz w:val="22"/>
          <w:szCs w:val="22"/>
        </w:rPr>
      </w:pPr>
    </w:p>
    <w:p w:rsidR="0094497B" w:rsidRDefault="0094497B" w:rsidP="00FE470F">
      <w:pPr>
        <w:rPr>
          <w:sz w:val="22"/>
          <w:szCs w:val="22"/>
        </w:rPr>
      </w:pPr>
    </w:p>
    <w:p w:rsidR="0094497B" w:rsidRPr="00895C2B" w:rsidRDefault="00907973" w:rsidP="0094497B">
      <w:pPr>
        <w:rPr>
          <w:b/>
        </w:rPr>
      </w:pPr>
      <w:r>
        <w:rPr>
          <w:b/>
        </w:rPr>
        <w:t xml:space="preserve">3. </w:t>
      </w:r>
      <w:r w:rsidR="0094497B">
        <w:rPr>
          <w:b/>
        </w:rPr>
        <w:t>Indicate below in what ways</w:t>
      </w:r>
      <w:r w:rsidR="0094497B" w:rsidRPr="00627B79">
        <w:rPr>
          <w:b/>
        </w:rPr>
        <w:t xml:space="preserve"> </w:t>
      </w:r>
      <w:r w:rsidR="0094497B">
        <w:rPr>
          <w:b/>
        </w:rPr>
        <w:t xml:space="preserve">has </w:t>
      </w:r>
      <w:r w:rsidR="0094497B" w:rsidRPr="00627B79">
        <w:rPr>
          <w:b/>
        </w:rPr>
        <w:t xml:space="preserve">your practice made any changes in the way that it approaches </w:t>
      </w:r>
      <w:r w:rsidR="0094497B">
        <w:rPr>
          <w:b/>
        </w:rPr>
        <w:t>tobacco cessation with your patients since participating in this project?</w:t>
      </w:r>
      <w:r w:rsidR="0094497B" w:rsidRPr="00555F5B">
        <w:t xml:space="preserve">      </w:t>
      </w:r>
      <w:r w:rsidR="0094497B" w:rsidRPr="00C31576">
        <w:rPr>
          <w:sz w:val="22"/>
          <w:szCs w:val="22"/>
        </w:rPr>
        <w:t>(</w:t>
      </w:r>
      <w:proofErr w:type="gramStart"/>
      <w:r w:rsidR="0094497B" w:rsidRPr="00C31576">
        <w:rPr>
          <w:sz w:val="22"/>
          <w:szCs w:val="22"/>
        </w:rPr>
        <w:t>check</w:t>
      </w:r>
      <w:proofErr w:type="gramEnd"/>
      <w:r w:rsidR="0094497B" w:rsidRPr="00C31576">
        <w:rPr>
          <w:sz w:val="22"/>
          <w:szCs w:val="22"/>
        </w:rPr>
        <w:t xml:space="preserve"> all that apply)  </w:t>
      </w:r>
    </w:p>
    <w:p w:rsidR="0094497B" w:rsidRPr="00C31576" w:rsidRDefault="0094497B" w:rsidP="0094497B">
      <w:pPr>
        <w:rPr>
          <w:sz w:val="22"/>
          <w:szCs w:val="22"/>
        </w:rPr>
      </w:pPr>
    </w:p>
    <w:tbl>
      <w:tblPr>
        <w:tblW w:w="0" w:type="auto"/>
        <w:jc w:val="center"/>
        <w:tblInd w:w="333" w:type="dxa"/>
        <w:tblLayout w:type="fixed"/>
        <w:tblLook w:val="0000"/>
      </w:tblPr>
      <w:tblGrid>
        <w:gridCol w:w="10305"/>
      </w:tblGrid>
      <w:tr w:rsidR="0094497B" w:rsidRPr="00C31576" w:rsidTr="0058627F">
        <w:trPr>
          <w:cantSplit/>
          <w:trHeight w:val="570"/>
          <w:jc w:val="center"/>
        </w:trPr>
        <w:tc>
          <w:tcPr>
            <w:tcW w:w="10305" w:type="dxa"/>
          </w:tcPr>
          <w:p w:rsidR="0094497B" w:rsidRPr="00895C2B" w:rsidRDefault="0094497B" w:rsidP="0058627F">
            <w:pPr>
              <w:rPr>
                <w:sz w:val="22"/>
                <w:szCs w:val="22"/>
              </w:rPr>
            </w:pPr>
            <w:proofErr w:type="gramStart"/>
            <w:r>
              <w:rPr>
                <w:sz w:val="22"/>
                <w:szCs w:val="22"/>
              </w:rPr>
              <w:t>a</w:t>
            </w:r>
            <w:proofErr w:type="gramEnd"/>
            <w:r>
              <w:rPr>
                <w:sz w:val="22"/>
                <w:szCs w:val="22"/>
              </w:rPr>
              <w:t>)</w:t>
            </w:r>
            <w:r w:rsidRPr="00C31576">
              <w:rPr>
                <w:sz w:val="22"/>
                <w:szCs w:val="22"/>
              </w:rPr>
              <w:t>___</w:t>
            </w:r>
            <w:r>
              <w:rPr>
                <w:sz w:val="22"/>
                <w:szCs w:val="22"/>
              </w:rPr>
              <w:t xml:space="preserve"> </w:t>
            </w:r>
            <w:r w:rsidRPr="00C31576">
              <w:rPr>
                <w:sz w:val="22"/>
                <w:szCs w:val="22"/>
              </w:rPr>
              <w:t xml:space="preserve"> Increased staff training for </w:t>
            </w:r>
            <w:r>
              <w:rPr>
                <w:sz w:val="22"/>
                <w:szCs w:val="22"/>
              </w:rPr>
              <w:t>adherence to tobacco control guidelines.</w:t>
            </w:r>
            <w:r w:rsidR="00EE14E3">
              <w:rPr>
                <w:sz w:val="22"/>
                <w:szCs w:val="22"/>
              </w:rPr>
              <w:t xml:space="preserve">   </w:t>
            </w:r>
            <w:r w:rsidR="00EE14E3" w:rsidRPr="00EE14E3">
              <w:rPr>
                <w:b/>
                <w:color w:val="FF0000"/>
                <w:sz w:val="22"/>
                <w:szCs w:val="22"/>
              </w:rPr>
              <w:t>Q3_1</w:t>
            </w:r>
          </w:p>
          <w:p w:rsidR="0094497B" w:rsidRPr="00C31576" w:rsidRDefault="0094497B" w:rsidP="0058627F">
            <w:pPr>
              <w:rPr>
                <w:sz w:val="22"/>
                <w:szCs w:val="22"/>
              </w:rPr>
            </w:pPr>
            <w:r w:rsidRPr="00C31576">
              <w:rPr>
                <w:sz w:val="22"/>
                <w:szCs w:val="22"/>
              </w:rPr>
              <w:t xml:space="preserve"> </w:t>
            </w:r>
          </w:p>
        </w:tc>
      </w:tr>
      <w:tr w:rsidR="0094497B" w:rsidRPr="00C31576" w:rsidTr="0058627F">
        <w:trPr>
          <w:cantSplit/>
          <w:trHeight w:val="570"/>
          <w:jc w:val="center"/>
        </w:trPr>
        <w:tc>
          <w:tcPr>
            <w:tcW w:w="10305" w:type="dxa"/>
          </w:tcPr>
          <w:p w:rsidR="0094497B" w:rsidRPr="00C33C2A" w:rsidRDefault="0094497B" w:rsidP="0058627F">
            <w:pPr>
              <w:rPr>
                <w:sz w:val="22"/>
                <w:szCs w:val="22"/>
              </w:rPr>
            </w:pPr>
            <w:r>
              <w:rPr>
                <w:sz w:val="22"/>
                <w:szCs w:val="22"/>
              </w:rPr>
              <w:t>b)</w:t>
            </w:r>
            <w:r w:rsidRPr="00C31576">
              <w:rPr>
                <w:sz w:val="22"/>
                <w:szCs w:val="22"/>
              </w:rPr>
              <w:t xml:space="preserve">___ Changed office protocols or policies to </w:t>
            </w:r>
            <w:r w:rsidRPr="00C33C2A">
              <w:rPr>
                <w:sz w:val="22"/>
                <w:szCs w:val="22"/>
              </w:rPr>
              <w:t xml:space="preserve"> increase rates of screening for tobacco and advising smokers to quit</w:t>
            </w:r>
            <w:r w:rsidR="00EE14E3">
              <w:rPr>
                <w:sz w:val="22"/>
                <w:szCs w:val="22"/>
              </w:rPr>
              <w:t xml:space="preserve">  </w:t>
            </w:r>
            <w:r w:rsidR="00EE14E3" w:rsidRPr="00EE14E3">
              <w:rPr>
                <w:b/>
                <w:color w:val="FF0000"/>
                <w:sz w:val="22"/>
                <w:szCs w:val="22"/>
              </w:rPr>
              <w:t>Q3_</w:t>
            </w:r>
            <w:r w:rsidR="00EE14E3">
              <w:rPr>
                <w:b/>
                <w:color w:val="FF0000"/>
                <w:sz w:val="22"/>
                <w:szCs w:val="22"/>
              </w:rPr>
              <w:t>2</w:t>
            </w:r>
          </w:p>
        </w:tc>
      </w:tr>
      <w:tr w:rsidR="0094497B" w:rsidRPr="00C31576" w:rsidTr="0058627F">
        <w:trPr>
          <w:cantSplit/>
          <w:trHeight w:val="570"/>
          <w:jc w:val="center"/>
        </w:trPr>
        <w:tc>
          <w:tcPr>
            <w:tcW w:w="10305" w:type="dxa"/>
          </w:tcPr>
          <w:p w:rsidR="0094497B" w:rsidRPr="00C31576" w:rsidRDefault="0094497B" w:rsidP="0058627F">
            <w:pPr>
              <w:rPr>
                <w:sz w:val="22"/>
                <w:szCs w:val="22"/>
              </w:rPr>
            </w:pPr>
            <w:r>
              <w:rPr>
                <w:sz w:val="22"/>
                <w:szCs w:val="22"/>
              </w:rPr>
              <w:t>c)</w:t>
            </w:r>
            <w:r w:rsidRPr="00C31576">
              <w:rPr>
                <w:sz w:val="22"/>
                <w:szCs w:val="22"/>
              </w:rPr>
              <w:t xml:space="preserve">___ </w:t>
            </w:r>
            <w:r>
              <w:rPr>
                <w:sz w:val="22"/>
                <w:szCs w:val="22"/>
              </w:rPr>
              <w:t xml:space="preserve"> </w:t>
            </w:r>
            <w:r w:rsidRPr="00C31576">
              <w:rPr>
                <w:sz w:val="22"/>
                <w:szCs w:val="22"/>
              </w:rPr>
              <w:t>Increased s</w:t>
            </w:r>
            <w:r>
              <w:rPr>
                <w:sz w:val="22"/>
                <w:szCs w:val="22"/>
              </w:rPr>
              <w:t xml:space="preserve">ystematic screening for tobacco </w:t>
            </w:r>
            <w:r w:rsidRPr="00C31576">
              <w:rPr>
                <w:sz w:val="22"/>
                <w:szCs w:val="22"/>
              </w:rPr>
              <w:t>use</w:t>
            </w:r>
            <w:r w:rsidR="00EE14E3">
              <w:rPr>
                <w:sz w:val="22"/>
                <w:szCs w:val="22"/>
              </w:rPr>
              <w:t xml:space="preserve">  </w:t>
            </w:r>
            <w:r w:rsidR="00EE14E3" w:rsidRPr="00EE14E3">
              <w:rPr>
                <w:b/>
                <w:color w:val="FF0000"/>
                <w:sz w:val="22"/>
                <w:szCs w:val="22"/>
              </w:rPr>
              <w:t>Q3_</w:t>
            </w:r>
            <w:r w:rsidR="00EE14E3">
              <w:rPr>
                <w:b/>
                <w:color w:val="FF0000"/>
                <w:sz w:val="22"/>
                <w:szCs w:val="22"/>
              </w:rPr>
              <w:t>3</w:t>
            </w:r>
          </w:p>
        </w:tc>
      </w:tr>
      <w:tr w:rsidR="0094497B" w:rsidRPr="00C31576" w:rsidTr="0058627F">
        <w:trPr>
          <w:cantSplit/>
          <w:trHeight w:val="570"/>
          <w:jc w:val="center"/>
        </w:trPr>
        <w:tc>
          <w:tcPr>
            <w:tcW w:w="10305" w:type="dxa"/>
          </w:tcPr>
          <w:p w:rsidR="0094497B" w:rsidRPr="00C31576" w:rsidRDefault="0094497B" w:rsidP="0058627F">
            <w:pPr>
              <w:rPr>
                <w:sz w:val="22"/>
                <w:szCs w:val="22"/>
              </w:rPr>
            </w:pPr>
            <w:r>
              <w:rPr>
                <w:sz w:val="22"/>
                <w:szCs w:val="22"/>
              </w:rPr>
              <w:t>d)</w:t>
            </w:r>
            <w:r w:rsidRPr="00C31576">
              <w:rPr>
                <w:sz w:val="22"/>
                <w:szCs w:val="22"/>
              </w:rPr>
              <w:t>___  Increased systematic advice to tobacco users</w:t>
            </w:r>
            <w:r>
              <w:rPr>
                <w:sz w:val="22"/>
                <w:szCs w:val="22"/>
              </w:rPr>
              <w:t xml:space="preserve"> </w:t>
            </w:r>
            <w:r w:rsidRPr="00C31576">
              <w:rPr>
                <w:sz w:val="22"/>
                <w:szCs w:val="22"/>
              </w:rPr>
              <w:t>to quit using</w:t>
            </w:r>
            <w:r w:rsidR="00EE14E3">
              <w:rPr>
                <w:sz w:val="22"/>
                <w:szCs w:val="22"/>
              </w:rPr>
              <w:t xml:space="preserve">  </w:t>
            </w:r>
            <w:r w:rsidR="00EE14E3" w:rsidRPr="00EE14E3">
              <w:rPr>
                <w:b/>
                <w:color w:val="FF0000"/>
                <w:sz w:val="22"/>
                <w:szCs w:val="22"/>
              </w:rPr>
              <w:t>Q3_</w:t>
            </w:r>
            <w:r w:rsidR="00EE14E3">
              <w:rPr>
                <w:b/>
                <w:color w:val="FF0000"/>
                <w:sz w:val="22"/>
                <w:szCs w:val="22"/>
              </w:rPr>
              <w:t>4</w:t>
            </w:r>
          </w:p>
          <w:p w:rsidR="0094497B" w:rsidRPr="00C31576" w:rsidRDefault="0094497B" w:rsidP="0058627F">
            <w:pPr>
              <w:rPr>
                <w:sz w:val="22"/>
                <w:szCs w:val="22"/>
              </w:rPr>
            </w:pPr>
            <w:r w:rsidRPr="00C31576">
              <w:rPr>
                <w:sz w:val="22"/>
                <w:szCs w:val="22"/>
              </w:rPr>
              <w:t xml:space="preserve"> </w:t>
            </w:r>
          </w:p>
        </w:tc>
      </w:tr>
      <w:tr w:rsidR="0094497B" w:rsidRPr="00C31576" w:rsidTr="0058627F">
        <w:trPr>
          <w:cantSplit/>
          <w:trHeight w:val="570"/>
          <w:jc w:val="center"/>
        </w:trPr>
        <w:tc>
          <w:tcPr>
            <w:tcW w:w="10305" w:type="dxa"/>
          </w:tcPr>
          <w:p w:rsidR="0094497B" w:rsidRPr="00C31576" w:rsidRDefault="0094497B" w:rsidP="0058627F">
            <w:pPr>
              <w:rPr>
                <w:sz w:val="22"/>
                <w:szCs w:val="22"/>
              </w:rPr>
            </w:pPr>
            <w:r>
              <w:rPr>
                <w:sz w:val="22"/>
                <w:szCs w:val="22"/>
              </w:rPr>
              <w:t>e)</w:t>
            </w:r>
            <w:r w:rsidRPr="00B3370D">
              <w:rPr>
                <w:sz w:val="22"/>
                <w:szCs w:val="22"/>
              </w:rPr>
              <w:t>___</w:t>
            </w:r>
            <w:r>
              <w:rPr>
                <w:sz w:val="22"/>
                <w:szCs w:val="22"/>
              </w:rPr>
              <w:t xml:space="preserve">  </w:t>
            </w:r>
            <w:r w:rsidRPr="00B3370D">
              <w:rPr>
                <w:sz w:val="22"/>
                <w:szCs w:val="22"/>
              </w:rPr>
              <w:t>Increased use of patient education materials related to tobacco use and quitting</w:t>
            </w:r>
            <w:r w:rsidRPr="00C31576">
              <w:rPr>
                <w:sz w:val="22"/>
                <w:szCs w:val="22"/>
              </w:rPr>
              <w:t xml:space="preserve">   </w:t>
            </w:r>
            <w:r w:rsidR="00EE14E3">
              <w:rPr>
                <w:sz w:val="22"/>
                <w:szCs w:val="22"/>
              </w:rPr>
              <w:t xml:space="preserve">  </w:t>
            </w:r>
            <w:r w:rsidR="00EE14E3" w:rsidRPr="00EE14E3">
              <w:rPr>
                <w:b/>
                <w:color w:val="FF0000"/>
                <w:sz w:val="22"/>
                <w:szCs w:val="22"/>
              </w:rPr>
              <w:t>Q3_</w:t>
            </w:r>
            <w:r w:rsidR="00EE14E3">
              <w:rPr>
                <w:b/>
                <w:color w:val="FF0000"/>
                <w:sz w:val="22"/>
                <w:szCs w:val="22"/>
              </w:rPr>
              <w:t>5</w:t>
            </w:r>
          </w:p>
        </w:tc>
      </w:tr>
    </w:tbl>
    <w:p w:rsidR="0094497B" w:rsidRDefault="0094497B" w:rsidP="0094497B">
      <w:pPr>
        <w:rPr>
          <w:sz w:val="28"/>
          <w:szCs w:val="28"/>
        </w:rPr>
      </w:pPr>
      <w:r>
        <w:rPr>
          <w:sz w:val="22"/>
          <w:szCs w:val="22"/>
        </w:rPr>
        <w:t xml:space="preserve">       </w:t>
      </w:r>
      <w:proofErr w:type="gramStart"/>
      <w:r>
        <w:rPr>
          <w:sz w:val="22"/>
          <w:szCs w:val="22"/>
        </w:rPr>
        <w:t>f</w:t>
      </w:r>
      <w:proofErr w:type="gramEnd"/>
      <w:r>
        <w:rPr>
          <w:sz w:val="22"/>
          <w:szCs w:val="22"/>
        </w:rPr>
        <w:t>)</w:t>
      </w:r>
      <w:r w:rsidRPr="00C31576">
        <w:rPr>
          <w:sz w:val="22"/>
          <w:szCs w:val="22"/>
        </w:rPr>
        <w:t xml:space="preserve">___ </w:t>
      </w:r>
      <w:r>
        <w:rPr>
          <w:sz w:val="22"/>
          <w:szCs w:val="22"/>
        </w:rPr>
        <w:t xml:space="preserve"> </w:t>
      </w:r>
      <w:r w:rsidRPr="00C31576">
        <w:rPr>
          <w:sz w:val="22"/>
          <w:szCs w:val="22"/>
        </w:rPr>
        <w:t>Other (</w:t>
      </w:r>
      <w:r w:rsidR="00EE14E3">
        <w:rPr>
          <w:sz w:val="22"/>
          <w:szCs w:val="22"/>
        </w:rPr>
        <w:t xml:space="preserve">please specify)_  </w:t>
      </w:r>
      <w:r w:rsidR="00EE14E3" w:rsidRPr="00EE14E3">
        <w:rPr>
          <w:b/>
          <w:color w:val="FF0000"/>
          <w:sz w:val="22"/>
          <w:szCs w:val="22"/>
        </w:rPr>
        <w:t>Q3_</w:t>
      </w:r>
      <w:r w:rsidR="00EE14E3">
        <w:rPr>
          <w:b/>
          <w:color w:val="FF0000"/>
          <w:sz w:val="22"/>
          <w:szCs w:val="22"/>
        </w:rPr>
        <w:t xml:space="preserve">6 </w:t>
      </w:r>
      <w:r>
        <w:rPr>
          <w:sz w:val="22"/>
          <w:szCs w:val="22"/>
        </w:rPr>
        <w:t>______________</w:t>
      </w:r>
      <w:r w:rsidR="00EE14E3">
        <w:rPr>
          <w:sz w:val="22"/>
          <w:szCs w:val="22"/>
        </w:rPr>
        <w:t xml:space="preserve">  </w:t>
      </w:r>
      <w:r w:rsidR="00EE14E3" w:rsidRPr="00EE14E3">
        <w:rPr>
          <w:b/>
          <w:color w:val="FF0000"/>
          <w:sz w:val="22"/>
          <w:szCs w:val="22"/>
        </w:rPr>
        <w:t>Q3_</w:t>
      </w:r>
      <w:r w:rsidR="00EE14E3">
        <w:rPr>
          <w:b/>
          <w:color w:val="FF0000"/>
          <w:sz w:val="22"/>
          <w:szCs w:val="22"/>
        </w:rPr>
        <w:t>Specify</w:t>
      </w:r>
      <w:r>
        <w:rPr>
          <w:sz w:val="22"/>
          <w:szCs w:val="22"/>
        </w:rPr>
        <w:t>_______</w:t>
      </w:r>
      <w:r w:rsidRPr="00C31576">
        <w:rPr>
          <w:sz w:val="22"/>
          <w:szCs w:val="22"/>
        </w:rPr>
        <w:t>_______</w:t>
      </w:r>
    </w:p>
    <w:p w:rsidR="0094497B" w:rsidRDefault="0094497B" w:rsidP="0094497B">
      <w:pPr>
        <w:rPr>
          <w:sz w:val="28"/>
          <w:szCs w:val="28"/>
        </w:rPr>
      </w:pPr>
    </w:p>
    <w:p w:rsidR="0094497B" w:rsidRDefault="0094497B" w:rsidP="00FE470F">
      <w:pPr>
        <w:rPr>
          <w:sz w:val="22"/>
          <w:szCs w:val="22"/>
        </w:rPr>
      </w:pPr>
    </w:p>
    <w:p w:rsidR="0094497B" w:rsidRPr="00907973" w:rsidRDefault="00907973" w:rsidP="00907973">
      <w:pPr>
        <w:jc w:val="center"/>
        <w:rPr>
          <w:b/>
          <w:sz w:val="36"/>
          <w:szCs w:val="36"/>
          <w:u w:val="single"/>
        </w:rPr>
      </w:pPr>
      <w:r w:rsidRPr="00907973">
        <w:rPr>
          <w:b/>
          <w:sz w:val="36"/>
          <w:szCs w:val="36"/>
          <w:u w:val="single"/>
        </w:rPr>
        <w:t>About the Study</w:t>
      </w:r>
    </w:p>
    <w:p w:rsidR="00FE470F" w:rsidRDefault="00317D41" w:rsidP="00FE470F">
      <w:pPr>
        <w:rPr>
          <w:sz w:val="22"/>
          <w:szCs w:val="22"/>
        </w:rPr>
      </w:pPr>
      <w:r w:rsidRPr="00317D41">
        <w:rPr>
          <w:b/>
          <w:noProof/>
        </w:rPr>
        <w:pict>
          <v:rect id="_x0000_s1074" style="position:absolute;margin-left:-9pt;margin-top:10.4pt;width:558pt;height:41.15pt;z-index:251658240" filled="f" strokeweight="1pt"/>
        </w:pict>
      </w:r>
    </w:p>
    <w:p w:rsidR="006860B5" w:rsidRDefault="00FE470F" w:rsidP="00FE470F">
      <w:pPr>
        <w:rPr>
          <w:b/>
        </w:rPr>
      </w:pPr>
      <w:r w:rsidRPr="00171A9C">
        <w:rPr>
          <w:b/>
        </w:rPr>
        <w:t>W</w:t>
      </w:r>
      <w:r w:rsidR="00907973">
        <w:rPr>
          <w:b/>
        </w:rPr>
        <w:t xml:space="preserve">e are interested in how the </w:t>
      </w:r>
      <w:r w:rsidR="003B550E">
        <w:rPr>
          <w:b/>
        </w:rPr>
        <w:t xml:space="preserve">Refer-Go- Quit project </w:t>
      </w:r>
      <w:r w:rsidRPr="00171A9C">
        <w:rPr>
          <w:b/>
        </w:rPr>
        <w:t xml:space="preserve">has met your needs and expectations.  </w:t>
      </w:r>
    </w:p>
    <w:p w:rsidR="00FE470F" w:rsidRPr="00171A9C" w:rsidRDefault="00FE470F" w:rsidP="00FE470F">
      <w:pPr>
        <w:rPr>
          <w:b/>
          <w:i/>
        </w:rPr>
      </w:pPr>
      <w:r w:rsidRPr="00171A9C">
        <w:rPr>
          <w:b/>
        </w:rPr>
        <w:t xml:space="preserve">The next </w:t>
      </w:r>
      <w:r w:rsidR="00854166">
        <w:rPr>
          <w:b/>
        </w:rPr>
        <w:t>few</w:t>
      </w:r>
      <w:r w:rsidR="006760D9" w:rsidRPr="00171A9C">
        <w:rPr>
          <w:b/>
        </w:rPr>
        <w:t xml:space="preserve"> </w:t>
      </w:r>
      <w:r w:rsidRPr="00171A9C">
        <w:rPr>
          <w:b/>
        </w:rPr>
        <w:t xml:space="preserve">questions are about your experiences with the Project. </w:t>
      </w:r>
    </w:p>
    <w:p w:rsidR="00FE470F" w:rsidRDefault="00FE470F" w:rsidP="00FE470F">
      <w:pPr>
        <w:rPr>
          <w:sz w:val="22"/>
          <w:szCs w:val="22"/>
        </w:rPr>
      </w:pPr>
    </w:p>
    <w:p w:rsidR="002105EF" w:rsidRDefault="002105EF" w:rsidP="00FE470F">
      <w:pPr>
        <w:rPr>
          <w:sz w:val="22"/>
          <w:szCs w:val="22"/>
        </w:rPr>
      </w:pPr>
    </w:p>
    <w:p w:rsidR="00FE470F" w:rsidRPr="00171A9C" w:rsidRDefault="00907973" w:rsidP="008A440D">
      <w:pPr>
        <w:spacing w:line="360" w:lineRule="auto"/>
        <w:rPr>
          <w:sz w:val="22"/>
          <w:szCs w:val="22"/>
        </w:rPr>
      </w:pPr>
      <w:r>
        <w:rPr>
          <w:sz w:val="22"/>
          <w:szCs w:val="22"/>
        </w:rPr>
        <w:t>4</w:t>
      </w:r>
      <w:r w:rsidR="00FE470F" w:rsidRPr="00171A9C">
        <w:rPr>
          <w:sz w:val="22"/>
          <w:szCs w:val="22"/>
        </w:rPr>
        <w:t xml:space="preserve">.  </w:t>
      </w:r>
      <w:r w:rsidR="003B550E">
        <w:rPr>
          <w:sz w:val="22"/>
          <w:szCs w:val="22"/>
        </w:rPr>
        <w:t>Overall, h</w:t>
      </w:r>
      <w:r w:rsidR="00FE470F" w:rsidRPr="00171A9C">
        <w:rPr>
          <w:sz w:val="22"/>
          <w:szCs w:val="22"/>
        </w:rPr>
        <w:t xml:space="preserve">ow satisfied were you with the </w:t>
      </w:r>
      <w:r w:rsidR="003B550E">
        <w:rPr>
          <w:sz w:val="22"/>
          <w:szCs w:val="22"/>
        </w:rPr>
        <w:t>Refer-Go-</w:t>
      </w:r>
      <w:proofErr w:type="spellStart"/>
      <w:r w:rsidR="003B550E">
        <w:rPr>
          <w:sz w:val="22"/>
          <w:szCs w:val="22"/>
        </w:rPr>
        <w:t>Quit</w:t>
      </w:r>
      <w:r w:rsidR="00FE470F" w:rsidRPr="00171A9C">
        <w:rPr>
          <w:sz w:val="22"/>
          <w:szCs w:val="22"/>
        </w:rPr>
        <w:t>Project</w:t>
      </w:r>
      <w:proofErr w:type="spellEnd"/>
      <w:r w:rsidR="00FE470F" w:rsidRPr="00171A9C">
        <w:rPr>
          <w:sz w:val="22"/>
          <w:szCs w:val="22"/>
        </w:rPr>
        <w:t>?</w:t>
      </w:r>
      <w:r w:rsidR="00EE14E3">
        <w:rPr>
          <w:sz w:val="22"/>
          <w:szCs w:val="22"/>
        </w:rPr>
        <w:t xml:space="preserve">  </w:t>
      </w:r>
      <w:r w:rsidR="00EE14E3" w:rsidRPr="00EE14E3">
        <w:rPr>
          <w:b/>
          <w:color w:val="FF0000"/>
          <w:sz w:val="22"/>
          <w:szCs w:val="22"/>
        </w:rPr>
        <w:t>Q</w:t>
      </w:r>
      <w:r w:rsidR="00EE14E3">
        <w:rPr>
          <w:b/>
          <w:color w:val="FF0000"/>
          <w:sz w:val="22"/>
          <w:szCs w:val="22"/>
        </w:rPr>
        <w:t>4</w:t>
      </w:r>
    </w:p>
    <w:p w:rsidR="006860B5" w:rsidRDefault="00FE470F" w:rsidP="008A440D">
      <w:pPr>
        <w:numPr>
          <w:ilvl w:val="0"/>
          <w:numId w:val="20"/>
        </w:numPr>
        <w:spacing w:line="360" w:lineRule="auto"/>
        <w:rPr>
          <w:sz w:val="22"/>
          <w:szCs w:val="22"/>
        </w:rPr>
      </w:pPr>
      <w:r w:rsidRPr="00171A9C">
        <w:rPr>
          <w:sz w:val="22"/>
          <w:szCs w:val="22"/>
        </w:rPr>
        <w:t>Very Satisfied</w:t>
      </w:r>
      <w:r w:rsidRPr="00171A9C">
        <w:rPr>
          <w:sz w:val="22"/>
          <w:szCs w:val="22"/>
        </w:rPr>
        <w:tab/>
      </w:r>
      <w:r w:rsidRPr="00171A9C">
        <w:rPr>
          <w:sz w:val="22"/>
          <w:szCs w:val="22"/>
        </w:rPr>
        <w:tab/>
      </w:r>
    </w:p>
    <w:p w:rsidR="00FE470F" w:rsidRPr="00171A9C" w:rsidRDefault="00FE470F" w:rsidP="008A440D">
      <w:pPr>
        <w:numPr>
          <w:ilvl w:val="0"/>
          <w:numId w:val="20"/>
        </w:numPr>
        <w:spacing w:line="360" w:lineRule="auto"/>
        <w:rPr>
          <w:sz w:val="22"/>
          <w:szCs w:val="22"/>
        </w:rPr>
      </w:pPr>
      <w:r w:rsidRPr="00171A9C">
        <w:rPr>
          <w:sz w:val="22"/>
          <w:szCs w:val="22"/>
        </w:rPr>
        <w:t>Satisfied</w:t>
      </w:r>
      <w:r w:rsidRPr="00171A9C">
        <w:rPr>
          <w:sz w:val="22"/>
          <w:szCs w:val="22"/>
        </w:rPr>
        <w:tab/>
      </w:r>
    </w:p>
    <w:p w:rsidR="006860B5" w:rsidRDefault="006860B5" w:rsidP="008A440D">
      <w:pPr>
        <w:numPr>
          <w:ilvl w:val="0"/>
          <w:numId w:val="19"/>
        </w:numPr>
        <w:spacing w:line="360" w:lineRule="auto"/>
        <w:rPr>
          <w:sz w:val="22"/>
          <w:szCs w:val="22"/>
        </w:rPr>
      </w:pPr>
      <w:r>
        <w:rPr>
          <w:sz w:val="22"/>
          <w:szCs w:val="22"/>
        </w:rPr>
        <w:t>Neither</w:t>
      </w:r>
    </w:p>
    <w:p w:rsidR="00171A9C" w:rsidRDefault="00FE470F" w:rsidP="008A440D">
      <w:pPr>
        <w:numPr>
          <w:ilvl w:val="0"/>
          <w:numId w:val="19"/>
        </w:numPr>
        <w:spacing w:line="360" w:lineRule="auto"/>
        <w:rPr>
          <w:sz w:val="22"/>
          <w:szCs w:val="22"/>
        </w:rPr>
      </w:pPr>
      <w:r w:rsidRPr="00171A9C">
        <w:rPr>
          <w:sz w:val="22"/>
          <w:szCs w:val="22"/>
        </w:rPr>
        <w:t>Dissatisfied</w:t>
      </w:r>
      <w:r w:rsidRPr="00171A9C">
        <w:rPr>
          <w:sz w:val="22"/>
          <w:szCs w:val="22"/>
        </w:rPr>
        <w:tab/>
      </w:r>
    </w:p>
    <w:p w:rsidR="002105EF" w:rsidRPr="000F0826" w:rsidRDefault="00FE470F" w:rsidP="00171A9C">
      <w:pPr>
        <w:numPr>
          <w:ilvl w:val="0"/>
          <w:numId w:val="18"/>
        </w:numPr>
        <w:spacing w:line="360" w:lineRule="auto"/>
        <w:rPr>
          <w:sz w:val="22"/>
          <w:szCs w:val="22"/>
        </w:rPr>
      </w:pPr>
      <w:r w:rsidRPr="00171A9C">
        <w:rPr>
          <w:sz w:val="22"/>
          <w:szCs w:val="22"/>
        </w:rPr>
        <w:t>Very Dissatisfied</w:t>
      </w:r>
    </w:p>
    <w:p w:rsidR="00FE470F" w:rsidRPr="00171A9C" w:rsidRDefault="00907973" w:rsidP="008A440D">
      <w:pPr>
        <w:spacing w:line="360" w:lineRule="auto"/>
        <w:rPr>
          <w:sz w:val="22"/>
          <w:szCs w:val="22"/>
        </w:rPr>
      </w:pPr>
      <w:r>
        <w:rPr>
          <w:sz w:val="22"/>
          <w:szCs w:val="22"/>
        </w:rPr>
        <w:t>5</w:t>
      </w:r>
      <w:r w:rsidR="00FE470F" w:rsidRPr="00171A9C">
        <w:rPr>
          <w:sz w:val="22"/>
          <w:szCs w:val="22"/>
        </w:rPr>
        <w:t>.  Would you recommend th</w:t>
      </w:r>
      <w:r w:rsidR="00EE14E3">
        <w:rPr>
          <w:sz w:val="22"/>
          <w:szCs w:val="22"/>
        </w:rPr>
        <w:t xml:space="preserve">is project to a colleague?      </w:t>
      </w:r>
      <w:r w:rsidR="00EE14E3" w:rsidRPr="00EE14E3">
        <w:rPr>
          <w:b/>
          <w:color w:val="FF0000"/>
          <w:sz w:val="22"/>
          <w:szCs w:val="22"/>
        </w:rPr>
        <w:t>Q</w:t>
      </w:r>
      <w:r w:rsidR="00EE14E3">
        <w:rPr>
          <w:b/>
          <w:color w:val="FF0000"/>
          <w:sz w:val="22"/>
          <w:szCs w:val="22"/>
        </w:rPr>
        <w:t>5</w:t>
      </w:r>
    </w:p>
    <w:p w:rsidR="00FE470F" w:rsidRPr="00171A9C" w:rsidRDefault="00FE470F" w:rsidP="008A440D">
      <w:pPr>
        <w:spacing w:line="360" w:lineRule="auto"/>
        <w:ind w:firstLine="720"/>
        <w:rPr>
          <w:sz w:val="22"/>
          <w:szCs w:val="22"/>
        </w:rPr>
      </w:pPr>
      <w:r w:rsidRPr="00171A9C">
        <w:rPr>
          <w:sz w:val="22"/>
          <w:szCs w:val="22"/>
        </w:rPr>
        <w:sym w:font="Wingdings" w:char="F072"/>
      </w:r>
      <w:r w:rsidRPr="00171A9C">
        <w:rPr>
          <w:sz w:val="22"/>
          <w:szCs w:val="22"/>
        </w:rPr>
        <w:t xml:space="preserve">  Yes, Strongly Recommend</w:t>
      </w:r>
    </w:p>
    <w:p w:rsidR="00FE470F" w:rsidRPr="00171A9C" w:rsidRDefault="00FE470F" w:rsidP="008A440D">
      <w:pPr>
        <w:spacing w:line="360" w:lineRule="auto"/>
        <w:ind w:firstLine="720"/>
        <w:rPr>
          <w:sz w:val="22"/>
          <w:szCs w:val="22"/>
        </w:rPr>
      </w:pPr>
      <w:r w:rsidRPr="00171A9C">
        <w:rPr>
          <w:sz w:val="22"/>
          <w:szCs w:val="22"/>
        </w:rPr>
        <w:sym w:font="Wingdings" w:char="F072"/>
      </w:r>
      <w:r w:rsidRPr="00171A9C">
        <w:rPr>
          <w:sz w:val="22"/>
          <w:szCs w:val="22"/>
        </w:rPr>
        <w:t xml:space="preserve">  Yes, Recommend</w:t>
      </w:r>
    </w:p>
    <w:p w:rsidR="00FE470F" w:rsidRDefault="00FE470F" w:rsidP="008A440D">
      <w:pPr>
        <w:spacing w:line="360" w:lineRule="auto"/>
        <w:ind w:firstLine="720"/>
        <w:rPr>
          <w:sz w:val="22"/>
          <w:szCs w:val="22"/>
        </w:rPr>
      </w:pPr>
      <w:r w:rsidRPr="00171A9C">
        <w:rPr>
          <w:sz w:val="22"/>
          <w:szCs w:val="22"/>
        </w:rPr>
        <w:sym w:font="Wingdings" w:char="F072"/>
      </w:r>
      <w:r w:rsidRPr="00171A9C">
        <w:rPr>
          <w:sz w:val="22"/>
          <w:szCs w:val="22"/>
        </w:rPr>
        <w:t xml:space="preserve">  No, </w:t>
      </w:r>
      <w:proofErr w:type="gramStart"/>
      <w:r w:rsidRPr="00171A9C">
        <w:rPr>
          <w:sz w:val="22"/>
          <w:szCs w:val="22"/>
        </w:rPr>
        <w:t>Would</w:t>
      </w:r>
      <w:proofErr w:type="gramEnd"/>
      <w:r w:rsidRPr="00171A9C">
        <w:rPr>
          <w:sz w:val="22"/>
          <w:szCs w:val="22"/>
        </w:rPr>
        <w:t xml:space="preserve"> not recommend</w:t>
      </w:r>
    </w:p>
    <w:p w:rsidR="00087D79" w:rsidRDefault="00087D79" w:rsidP="00087D79">
      <w:pPr>
        <w:rPr>
          <w:sz w:val="22"/>
          <w:szCs w:val="22"/>
        </w:rPr>
      </w:pPr>
    </w:p>
    <w:p w:rsidR="00087D79" w:rsidRDefault="00087D79" w:rsidP="00087D79">
      <w:pPr>
        <w:rPr>
          <w:sz w:val="22"/>
          <w:szCs w:val="22"/>
        </w:rPr>
      </w:pPr>
      <w:r>
        <w:rPr>
          <w:sz w:val="22"/>
          <w:szCs w:val="22"/>
        </w:rPr>
        <w:t>6. Thinking about the Refer-Go-Quit Project, how helpful was each of the following components?</w:t>
      </w:r>
    </w:p>
    <w:p w:rsidR="00087D79" w:rsidRDefault="00087D79" w:rsidP="00087D79">
      <w:pPr>
        <w:rPr>
          <w:sz w:val="22"/>
          <w:szCs w:val="22"/>
        </w:rPr>
      </w:pPr>
    </w:p>
    <w:tbl>
      <w:tblPr>
        <w:tblW w:w="0" w:type="auto"/>
        <w:tblCellMar>
          <w:left w:w="0" w:type="dxa"/>
          <w:right w:w="0" w:type="dxa"/>
        </w:tblCellMar>
        <w:tblLook w:val="04A0"/>
      </w:tblPr>
      <w:tblGrid>
        <w:gridCol w:w="4179"/>
        <w:gridCol w:w="986"/>
        <w:gridCol w:w="1105"/>
        <w:gridCol w:w="987"/>
        <w:gridCol w:w="1249"/>
        <w:gridCol w:w="1225"/>
        <w:gridCol w:w="1285"/>
      </w:tblGrid>
      <w:tr w:rsidR="005C274A" w:rsidTr="005C274A">
        <w:tc>
          <w:tcPr>
            <w:tcW w:w="4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C274A" w:rsidRPr="00EA6FB3" w:rsidRDefault="005C274A" w:rsidP="00675CC6">
            <w:pPr>
              <w:jc w:val="right"/>
              <w:rPr>
                <w:b/>
                <w:color w:val="FF0000"/>
                <w:sz w:val="22"/>
                <w:szCs w:val="22"/>
              </w:rPr>
            </w:pPr>
            <w:r w:rsidRPr="00EA6FB3">
              <w:rPr>
                <w:b/>
                <w:color w:val="FF0000"/>
                <w:sz w:val="22"/>
                <w:szCs w:val="22"/>
              </w:rPr>
              <w:t>SAS Code:</w:t>
            </w:r>
          </w:p>
        </w:tc>
        <w:tc>
          <w:tcPr>
            <w:tcW w:w="9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274A" w:rsidRPr="00EA6FB3" w:rsidRDefault="005C274A" w:rsidP="00675CC6">
            <w:pPr>
              <w:jc w:val="center"/>
              <w:rPr>
                <w:b/>
                <w:color w:val="FF0000"/>
                <w:sz w:val="20"/>
                <w:szCs w:val="20"/>
              </w:rPr>
            </w:pPr>
            <w:r w:rsidRPr="00EA6FB3">
              <w:rPr>
                <w:b/>
                <w:color w:val="FF0000"/>
                <w:sz w:val="20"/>
                <w:szCs w:val="20"/>
              </w:rPr>
              <w:t>1</w:t>
            </w:r>
          </w:p>
        </w:tc>
        <w:tc>
          <w:tcPr>
            <w:tcW w:w="11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274A" w:rsidRPr="00EA6FB3" w:rsidRDefault="005C274A" w:rsidP="00675CC6">
            <w:pPr>
              <w:jc w:val="center"/>
              <w:rPr>
                <w:b/>
                <w:color w:val="FF0000"/>
                <w:sz w:val="20"/>
                <w:szCs w:val="20"/>
              </w:rPr>
            </w:pPr>
            <w:r w:rsidRPr="00EA6FB3">
              <w:rPr>
                <w:b/>
                <w:color w:val="FF0000"/>
                <w:sz w:val="20"/>
                <w:szCs w:val="20"/>
              </w:rPr>
              <w:t>2</w:t>
            </w:r>
          </w:p>
        </w:tc>
        <w:tc>
          <w:tcPr>
            <w:tcW w:w="9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274A" w:rsidRPr="00EA6FB3" w:rsidRDefault="005C274A" w:rsidP="00675CC6">
            <w:pPr>
              <w:jc w:val="center"/>
              <w:rPr>
                <w:b/>
                <w:color w:val="FF0000"/>
                <w:sz w:val="20"/>
                <w:szCs w:val="20"/>
              </w:rPr>
            </w:pPr>
            <w:r w:rsidRPr="00EA6FB3">
              <w:rPr>
                <w:b/>
                <w:color w:val="FF0000"/>
                <w:sz w:val="20"/>
                <w:szCs w:val="20"/>
              </w:rPr>
              <w:t>3</w:t>
            </w: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274A" w:rsidRPr="00EA6FB3" w:rsidRDefault="005C274A" w:rsidP="00675CC6">
            <w:pPr>
              <w:jc w:val="center"/>
              <w:rPr>
                <w:b/>
                <w:color w:val="FF0000"/>
                <w:sz w:val="20"/>
                <w:szCs w:val="20"/>
              </w:rPr>
            </w:pPr>
            <w:r w:rsidRPr="00EA6FB3">
              <w:rPr>
                <w:b/>
                <w:color w:val="FF0000"/>
                <w:sz w:val="20"/>
                <w:szCs w:val="20"/>
              </w:rPr>
              <w:t>4</w:t>
            </w:r>
          </w:p>
        </w:tc>
        <w:tc>
          <w:tcPr>
            <w:tcW w:w="12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274A" w:rsidRPr="00EA6FB3" w:rsidRDefault="005C274A" w:rsidP="00675CC6">
            <w:pPr>
              <w:jc w:val="center"/>
              <w:rPr>
                <w:b/>
                <w:color w:val="FF0000"/>
                <w:sz w:val="20"/>
                <w:szCs w:val="20"/>
              </w:rPr>
            </w:pPr>
            <w:r w:rsidRPr="00EA6FB3">
              <w:rPr>
                <w:b/>
                <w:color w:val="FF0000"/>
                <w:sz w:val="20"/>
                <w:szCs w:val="20"/>
              </w:rPr>
              <w:t>5</w:t>
            </w:r>
          </w:p>
        </w:tc>
        <w:tc>
          <w:tcPr>
            <w:tcW w:w="12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274A" w:rsidRPr="00EA6FB3" w:rsidRDefault="005C274A" w:rsidP="00675CC6">
            <w:pPr>
              <w:jc w:val="center"/>
              <w:rPr>
                <w:b/>
                <w:color w:val="FF0000"/>
                <w:sz w:val="20"/>
                <w:szCs w:val="20"/>
              </w:rPr>
            </w:pPr>
            <w:r w:rsidRPr="00EA6FB3">
              <w:rPr>
                <w:b/>
                <w:color w:val="FF0000"/>
                <w:sz w:val="20"/>
                <w:szCs w:val="20"/>
              </w:rPr>
              <w:t>6</w:t>
            </w:r>
          </w:p>
        </w:tc>
      </w:tr>
      <w:tr w:rsidR="005C274A" w:rsidTr="005C274A">
        <w:tc>
          <w:tcPr>
            <w:tcW w:w="4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274A" w:rsidRDefault="005C274A" w:rsidP="00087D79">
            <w:pPr>
              <w:rPr>
                <w:rFonts w:ascii="Calibri" w:eastAsia="Calibri" w:hAnsi="Calibri"/>
                <w:sz w:val="22"/>
                <w:szCs w:val="22"/>
              </w:rPr>
            </w:pPr>
            <w:r>
              <w:t xml:space="preserve">Below are different components of the Refer a Smoker Project. Please rate </w:t>
            </w:r>
            <w:r>
              <w:rPr>
                <w:b/>
                <w:bCs/>
              </w:rPr>
              <w:t xml:space="preserve">HOW HELPFUL </w:t>
            </w:r>
            <w:r>
              <w:t>each was to you.</w:t>
            </w:r>
          </w:p>
        </w:tc>
        <w:tc>
          <w:tcPr>
            <w:tcW w:w="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274A" w:rsidRDefault="005C274A" w:rsidP="00087D79">
            <w:pPr>
              <w:jc w:val="both"/>
              <w:rPr>
                <w:rFonts w:ascii="Calibri" w:eastAsia="Calibri" w:hAnsi="Calibri"/>
                <w:b/>
                <w:bCs/>
                <w:sz w:val="20"/>
                <w:szCs w:val="20"/>
              </w:rPr>
            </w:pPr>
            <w:r>
              <w:rPr>
                <w:b/>
                <w:bCs/>
                <w:sz w:val="20"/>
                <w:szCs w:val="20"/>
              </w:rPr>
              <w:t>Very helpful</w:t>
            </w:r>
          </w:p>
        </w:tc>
        <w:tc>
          <w:tcPr>
            <w:tcW w:w="1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274A" w:rsidRDefault="005C274A" w:rsidP="00087D79">
            <w:pPr>
              <w:jc w:val="both"/>
              <w:rPr>
                <w:rFonts w:ascii="Calibri" w:eastAsia="Calibri" w:hAnsi="Calibri"/>
                <w:b/>
                <w:bCs/>
                <w:sz w:val="20"/>
                <w:szCs w:val="20"/>
              </w:rPr>
            </w:pPr>
            <w:r>
              <w:rPr>
                <w:b/>
                <w:bCs/>
                <w:sz w:val="20"/>
                <w:szCs w:val="20"/>
              </w:rPr>
              <w:t>Somewhat helpful</w:t>
            </w:r>
          </w:p>
        </w:tc>
        <w:tc>
          <w:tcPr>
            <w:tcW w:w="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274A" w:rsidRDefault="005C274A" w:rsidP="00087D79">
            <w:pPr>
              <w:jc w:val="both"/>
              <w:rPr>
                <w:rFonts w:ascii="Calibri" w:eastAsia="Calibri" w:hAnsi="Calibri"/>
                <w:b/>
                <w:bCs/>
                <w:sz w:val="20"/>
                <w:szCs w:val="20"/>
              </w:rPr>
            </w:pPr>
            <w:r>
              <w:rPr>
                <w:b/>
                <w:bCs/>
                <w:sz w:val="20"/>
                <w:szCs w:val="20"/>
              </w:rPr>
              <w:t>Neutral</w:t>
            </w: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274A" w:rsidRDefault="005C274A" w:rsidP="00087D79">
            <w:pPr>
              <w:jc w:val="both"/>
              <w:rPr>
                <w:rFonts w:ascii="Calibri" w:eastAsia="Calibri" w:hAnsi="Calibri"/>
                <w:b/>
                <w:bCs/>
                <w:sz w:val="20"/>
                <w:szCs w:val="20"/>
              </w:rPr>
            </w:pPr>
            <w:r>
              <w:rPr>
                <w:b/>
                <w:bCs/>
                <w:sz w:val="20"/>
                <w:szCs w:val="20"/>
              </w:rPr>
              <w:t>Not really helpful</w:t>
            </w:r>
          </w:p>
        </w:tc>
        <w:tc>
          <w:tcPr>
            <w:tcW w:w="12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274A" w:rsidRDefault="005C274A" w:rsidP="00087D79">
            <w:pPr>
              <w:jc w:val="both"/>
              <w:rPr>
                <w:rFonts w:ascii="Calibri" w:eastAsia="Calibri" w:hAnsi="Calibri"/>
                <w:b/>
                <w:bCs/>
                <w:sz w:val="20"/>
                <w:szCs w:val="20"/>
              </w:rPr>
            </w:pPr>
            <w:r>
              <w:rPr>
                <w:b/>
                <w:bCs/>
                <w:sz w:val="20"/>
                <w:szCs w:val="20"/>
              </w:rPr>
              <w:t>Not at all Helpful</w:t>
            </w:r>
          </w:p>
        </w:tc>
        <w:tc>
          <w:tcPr>
            <w:tcW w:w="12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274A" w:rsidRDefault="005C274A" w:rsidP="00087D79">
            <w:pPr>
              <w:jc w:val="both"/>
              <w:rPr>
                <w:rFonts w:ascii="Calibri" w:eastAsia="Calibri" w:hAnsi="Calibri"/>
                <w:b/>
                <w:bCs/>
                <w:sz w:val="20"/>
                <w:szCs w:val="20"/>
              </w:rPr>
            </w:pPr>
            <w:r>
              <w:rPr>
                <w:b/>
                <w:bCs/>
                <w:sz w:val="20"/>
                <w:szCs w:val="20"/>
              </w:rPr>
              <w:t>Did Not Use</w:t>
            </w:r>
          </w:p>
        </w:tc>
      </w:tr>
      <w:tr w:rsidR="005C274A" w:rsidTr="005C274A">
        <w:tc>
          <w:tcPr>
            <w:tcW w:w="4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274A" w:rsidRDefault="005C274A" w:rsidP="00087D79">
            <w:pPr>
              <w:jc w:val="both"/>
              <w:rPr>
                <w:rFonts w:ascii="Calibri" w:eastAsia="Calibri" w:hAnsi="Calibri"/>
                <w:b/>
                <w:bCs/>
                <w:sz w:val="22"/>
                <w:szCs w:val="22"/>
              </w:rPr>
            </w:pPr>
            <w:r>
              <w:rPr>
                <w:rFonts w:ascii="Calibri" w:eastAsia="Calibri" w:hAnsi="Calibri"/>
                <w:b/>
                <w:bCs/>
                <w:sz w:val="22"/>
                <w:szCs w:val="22"/>
              </w:rPr>
              <w:t xml:space="preserve">Training call                                    </w:t>
            </w:r>
            <w:r w:rsidRPr="005C274A">
              <w:rPr>
                <w:rFonts w:ascii="Calibri" w:eastAsia="Calibri" w:hAnsi="Calibri"/>
                <w:b/>
                <w:bCs/>
                <w:color w:val="FF0000"/>
                <w:sz w:val="22"/>
                <w:szCs w:val="22"/>
              </w:rPr>
              <w:t>q6_a</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987"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2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r>
      <w:tr w:rsidR="005C274A" w:rsidTr="005C274A">
        <w:tc>
          <w:tcPr>
            <w:tcW w:w="4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274A" w:rsidRDefault="005C274A" w:rsidP="00087D79">
            <w:pPr>
              <w:jc w:val="both"/>
              <w:rPr>
                <w:rFonts w:ascii="Calibri" w:eastAsia="Calibri" w:hAnsi="Calibri"/>
                <w:b/>
                <w:bCs/>
                <w:sz w:val="22"/>
                <w:szCs w:val="22"/>
              </w:rPr>
            </w:pPr>
            <w:r>
              <w:rPr>
                <w:rFonts w:ascii="Calibri" w:eastAsia="Calibri" w:hAnsi="Calibri"/>
                <w:b/>
                <w:bCs/>
                <w:sz w:val="22"/>
                <w:szCs w:val="22"/>
              </w:rPr>
              <w:t xml:space="preserve">Booster calls or emails                </w:t>
            </w:r>
            <w:r w:rsidRPr="005C274A">
              <w:rPr>
                <w:rFonts w:ascii="Calibri" w:eastAsia="Calibri" w:hAnsi="Calibri"/>
                <w:b/>
                <w:bCs/>
                <w:color w:val="FF0000"/>
                <w:sz w:val="22"/>
                <w:szCs w:val="22"/>
              </w:rPr>
              <w:t>q6_</w:t>
            </w:r>
            <w:r>
              <w:rPr>
                <w:rFonts w:ascii="Calibri" w:eastAsia="Calibri" w:hAnsi="Calibri"/>
                <w:b/>
                <w:bCs/>
                <w:color w:val="FF0000"/>
                <w:sz w:val="22"/>
                <w:szCs w:val="22"/>
              </w:rPr>
              <w:t>b</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987"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2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r>
      <w:tr w:rsidR="005C274A" w:rsidTr="005C274A">
        <w:tc>
          <w:tcPr>
            <w:tcW w:w="4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274A" w:rsidRDefault="005C274A" w:rsidP="00087D79">
            <w:pPr>
              <w:jc w:val="both"/>
              <w:rPr>
                <w:rFonts w:ascii="Calibri" w:eastAsia="Calibri" w:hAnsi="Calibri"/>
                <w:b/>
                <w:bCs/>
                <w:sz w:val="22"/>
                <w:szCs w:val="22"/>
              </w:rPr>
            </w:pPr>
            <w:r>
              <w:rPr>
                <w:rFonts w:ascii="Calibri" w:eastAsia="Calibri" w:hAnsi="Calibri"/>
                <w:b/>
                <w:bCs/>
                <w:sz w:val="22"/>
                <w:szCs w:val="22"/>
              </w:rPr>
              <w:t xml:space="preserve">Help desk/ technical support     </w:t>
            </w:r>
            <w:r w:rsidRPr="005C274A">
              <w:rPr>
                <w:rFonts w:ascii="Calibri" w:eastAsia="Calibri" w:hAnsi="Calibri"/>
                <w:b/>
                <w:bCs/>
                <w:color w:val="FF0000"/>
                <w:sz w:val="22"/>
                <w:szCs w:val="22"/>
              </w:rPr>
              <w:t>q6_</w:t>
            </w:r>
            <w:r>
              <w:rPr>
                <w:rFonts w:ascii="Calibri" w:eastAsia="Calibri" w:hAnsi="Calibri"/>
                <w:b/>
                <w:bCs/>
                <w:color w:val="FF0000"/>
                <w:sz w:val="22"/>
                <w:szCs w:val="22"/>
              </w:rPr>
              <w:t>c</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987"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2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r>
      <w:tr w:rsidR="005C274A" w:rsidTr="005C274A">
        <w:tc>
          <w:tcPr>
            <w:tcW w:w="4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274A" w:rsidRDefault="005C274A" w:rsidP="00087D79">
            <w:pPr>
              <w:jc w:val="both"/>
              <w:rPr>
                <w:rFonts w:ascii="Calibri" w:eastAsia="Calibri" w:hAnsi="Calibri"/>
                <w:b/>
                <w:bCs/>
                <w:sz w:val="22"/>
                <w:szCs w:val="22"/>
              </w:rPr>
            </w:pPr>
            <w:r>
              <w:rPr>
                <w:rFonts w:ascii="Calibri" w:eastAsia="Calibri" w:hAnsi="Calibri"/>
                <w:b/>
                <w:bCs/>
                <w:sz w:val="22"/>
                <w:szCs w:val="22"/>
              </w:rPr>
              <w:t xml:space="preserve">Information Prescription             </w:t>
            </w:r>
            <w:r w:rsidRPr="005C274A">
              <w:rPr>
                <w:rFonts w:ascii="Calibri" w:eastAsia="Calibri" w:hAnsi="Calibri"/>
                <w:b/>
                <w:bCs/>
                <w:color w:val="FF0000"/>
                <w:sz w:val="22"/>
                <w:szCs w:val="22"/>
              </w:rPr>
              <w:t>q6_</w:t>
            </w:r>
            <w:r>
              <w:rPr>
                <w:rFonts w:ascii="Calibri" w:eastAsia="Calibri" w:hAnsi="Calibri"/>
                <w:b/>
                <w:bCs/>
                <w:color w:val="FF0000"/>
                <w:sz w:val="22"/>
                <w:szCs w:val="22"/>
              </w:rPr>
              <w:t>d</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987"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2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r>
      <w:tr w:rsidR="005C274A" w:rsidTr="005C274A">
        <w:tc>
          <w:tcPr>
            <w:tcW w:w="4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274A" w:rsidRDefault="005C274A" w:rsidP="00087D79">
            <w:pPr>
              <w:jc w:val="both"/>
              <w:rPr>
                <w:rFonts w:ascii="Calibri" w:eastAsia="Calibri" w:hAnsi="Calibri"/>
                <w:b/>
                <w:bCs/>
                <w:sz w:val="22"/>
                <w:szCs w:val="22"/>
              </w:rPr>
            </w:pPr>
            <w:r>
              <w:rPr>
                <w:rFonts w:ascii="Calibri" w:eastAsia="Calibri" w:hAnsi="Calibri"/>
                <w:b/>
                <w:bCs/>
                <w:sz w:val="22"/>
                <w:szCs w:val="22"/>
              </w:rPr>
              <w:t xml:space="preserve">Posters for your practice             </w:t>
            </w:r>
            <w:r w:rsidRPr="005C274A">
              <w:rPr>
                <w:rFonts w:ascii="Calibri" w:eastAsia="Calibri" w:hAnsi="Calibri"/>
                <w:b/>
                <w:bCs/>
                <w:color w:val="FF0000"/>
                <w:sz w:val="22"/>
                <w:szCs w:val="22"/>
              </w:rPr>
              <w:t>q6_</w:t>
            </w:r>
            <w:r>
              <w:rPr>
                <w:rFonts w:ascii="Calibri" w:eastAsia="Calibri" w:hAnsi="Calibri"/>
                <w:b/>
                <w:bCs/>
                <w:color w:val="FF0000"/>
                <w:sz w:val="22"/>
                <w:szCs w:val="22"/>
              </w:rPr>
              <w:t>e</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987"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2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r>
      <w:tr w:rsidR="005C274A" w:rsidTr="005C274A">
        <w:tc>
          <w:tcPr>
            <w:tcW w:w="4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274A" w:rsidRDefault="005C274A" w:rsidP="00087D79">
            <w:pPr>
              <w:jc w:val="both"/>
              <w:rPr>
                <w:rFonts w:ascii="Calibri" w:eastAsia="Calibri" w:hAnsi="Calibri"/>
                <w:b/>
                <w:bCs/>
                <w:sz w:val="22"/>
                <w:szCs w:val="22"/>
              </w:rPr>
            </w:pPr>
            <w:r>
              <w:rPr>
                <w:rFonts w:ascii="Calibri" w:eastAsia="Calibri" w:hAnsi="Calibri"/>
                <w:b/>
                <w:bCs/>
                <w:sz w:val="22"/>
                <w:szCs w:val="22"/>
              </w:rPr>
              <w:t xml:space="preserve">Incentives to participation          </w:t>
            </w:r>
            <w:r w:rsidRPr="005C274A">
              <w:rPr>
                <w:rFonts w:ascii="Calibri" w:eastAsia="Calibri" w:hAnsi="Calibri"/>
                <w:b/>
                <w:bCs/>
                <w:color w:val="FF0000"/>
                <w:sz w:val="22"/>
                <w:szCs w:val="22"/>
              </w:rPr>
              <w:t>q6_</w:t>
            </w:r>
            <w:r>
              <w:rPr>
                <w:rFonts w:ascii="Calibri" w:eastAsia="Calibri" w:hAnsi="Calibri"/>
                <w:b/>
                <w:bCs/>
                <w:color w:val="FF0000"/>
                <w:sz w:val="22"/>
                <w:szCs w:val="22"/>
              </w:rPr>
              <w:t>f</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987"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2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5C274A" w:rsidRDefault="005C274A" w:rsidP="00087D79">
            <w:pPr>
              <w:jc w:val="both"/>
              <w:rPr>
                <w:rFonts w:ascii="Calibri" w:eastAsia="Calibri" w:hAnsi="Calibri"/>
                <w:b/>
                <w:bCs/>
                <w:sz w:val="22"/>
                <w:szCs w:val="22"/>
              </w:rPr>
            </w:pPr>
          </w:p>
        </w:tc>
      </w:tr>
    </w:tbl>
    <w:p w:rsidR="007E53E3" w:rsidRDefault="007E53E3" w:rsidP="007E53E3"/>
    <w:p w:rsidR="00B6247D" w:rsidRDefault="00DC7188" w:rsidP="00B13D15">
      <w:r>
        <w:rPr>
          <w:highlight w:val="yellow"/>
        </w:rPr>
        <w:t>7</w:t>
      </w:r>
      <w:r w:rsidR="00907973" w:rsidRPr="003635B9">
        <w:rPr>
          <w:highlight w:val="yellow"/>
        </w:rPr>
        <w:t>.</w:t>
      </w:r>
      <w:r w:rsidR="00907973" w:rsidRPr="000F0826">
        <w:t xml:space="preserve"> </w:t>
      </w:r>
      <w:r w:rsidR="00B13D15">
        <w:t>Think about how you implemented Refer Go Quit in your practice.  What were your top 3 challenges and top 3 strategies for implementing the study?</w:t>
      </w:r>
    </w:p>
    <w:p w:rsidR="00B13D15" w:rsidRDefault="00B13D15" w:rsidP="00B13D15"/>
    <w:p w:rsidR="00B13D15" w:rsidRDefault="00B13D15" w:rsidP="00B13D15">
      <w:r>
        <w:t xml:space="preserve">Challenge 1:  </w:t>
      </w:r>
      <w:r>
        <w:rPr>
          <w:u w:val="single"/>
        </w:rPr>
        <w:tab/>
      </w:r>
      <w:r>
        <w:rPr>
          <w:u w:val="single"/>
        </w:rPr>
        <w:tab/>
      </w:r>
      <w:r w:rsidR="00675CC6" w:rsidRPr="000B6AA1">
        <w:rPr>
          <w:b/>
          <w:color w:val="FF0000"/>
          <w:u w:val="single"/>
        </w:rPr>
        <w:t>challenge_1</w:t>
      </w:r>
      <w:r w:rsidR="00D2356A">
        <w:rPr>
          <w:b/>
          <w:color w:val="FF0000"/>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D2356A">
        <w:rPr>
          <w:u w:val="single"/>
        </w:rPr>
        <w:tab/>
      </w:r>
    </w:p>
    <w:p w:rsidR="00B13D15" w:rsidRDefault="00B13D15" w:rsidP="00B13D15"/>
    <w:p w:rsidR="00B13D15" w:rsidRDefault="00B13D15" w:rsidP="00B13D15">
      <w:r>
        <w:t>Challenge 2:</w:t>
      </w:r>
      <w:r>
        <w:rPr>
          <w:u w:val="single"/>
        </w:rPr>
        <w:tab/>
      </w:r>
      <w:r>
        <w:rPr>
          <w:u w:val="single"/>
        </w:rPr>
        <w:tab/>
      </w:r>
      <w:r w:rsidR="00D2356A" w:rsidRPr="000B6AA1">
        <w:rPr>
          <w:b/>
          <w:color w:val="FF0000"/>
          <w:u w:val="single"/>
        </w:rPr>
        <w:t>challenge_</w:t>
      </w:r>
      <w:r w:rsidR="00D2356A">
        <w:rPr>
          <w:b/>
          <w:color w:val="FF0000"/>
          <w:u w:val="single"/>
        </w:rPr>
        <w:t>2</w:t>
      </w:r>
      <w:r w:rsidR="00D2356A">
        <w:rPr>
          <w:b/>
          <w:color w:val="FF0000"/>
        </w:rPr>
        <w:t xml:space="preserve">  </w:t>
      </w:r>
      <w:r>
        <w:rPr>
          <w:u w:val="single"/>
        </w:rPr>
        <w:tab/>
      </w:r>
      <w:r>
        <w:rPr>
          <w:u w:val="single"/>
        </w:rPr>
        <w:tab/>
      </w:r>
      <w:r>
        <w:rPr>
          <w:u w:val="single"/>
        </w:rPr>
        <w:tab/>
      </w:r>
      <w:r>
        <w:rPr>
          <w:u w:val="single"/>
        </w:rPr>
        <w:tab/>
      </w:r>
      <w:r>
        <w:rPr>
          <w:u w:val="single"/>
        </w:rPr>
        <w:tab/>
      </w:r>
      <w:r>
        <w:rPr>
          <w:u w:val="single"/>
        </w:rPr>
        <w:tab/>
      </w:r>
      <w:r w:rsidR="00D2356A">
        <w:rPr>
          <w:u w:val="single"/>
        </w:rPr>
        <w:tab/>
      </w:r>
      <w:r w:rsidR="00D2356A">
        <w:rPr>
          <w:u w:val="single"/>
        </w:rPr>
        <w:tab/>
      </w:r>
      <w:r w:rsidR="00D2356A">
        <w:rPr>
          <w:u w:val="single"/>
        </w:rPr>
        <w:tab/>
      </w:r>
    </w:p>
    <w:p w:rsidR="00B13D15" w:rsidRDefault="00B13D15" w:rsidP="00B13D15"/>
    <w:p w:rsidR="00B13D15" w:rsidRDefault="00B13D15" w:rsidP="00B13D15">
      <w:r>
        <w:t xml:space="preserve">Challenge 3:  </w:t>
      </w:r>
      <w:r>
        <w:rPr>
          <w:u w:val="single"/>
        </w:rPr>
        <w:tab/>
      </w:r>
      <w:r>
        <w:rPr>
          <w:u w:val="single"/>
        </w:rPr>
        <w:tab/>
      </w:r>
      <w:r w:rsidR="00D2356A" w:rsidRPr="000B6AA1">
        <w:rPr>
          <w:b/>
          <w:color w:val="FF0000"/>
          <w:u w:val="single"/>
        </w:rPr>
        <w:t>challenge_</w:t>
      </w:r>
      <w:r w:rsidR="00D2356A">
        <w:rPr>
          <w:b/>
          <w:color w:val="FF0000"/>
          <w:u w:val="single"/>
        </w:rPr>
        <w:t>3</w:t>
      </w:r>
      <w:r w:rsidR="00D2356A">
        <w:rPr>
          <w:b/>
          <w:color w:val="FF0000"/>
        </w:rPr>
        <w:t xml:space="preserve">  </w:t>
      </w:r>
      <w:r w:rsidR="00D2356A">
        <w:rPr>
          <w:u w:val="single"/>
        </w:rPr>
        <w:tab/>
      </w:r>
      <w:r w:rsidR="00D2356A">
        <w:rPr>
          <w:u w:val="single"/>
        </w:rPr>
        <w:tab/>
      </w:r>
      <w:r w:rsidR="00D2356A">
        <w:rPr>
          <w:u w:val="single"/>
        </w:rPr>
        <w:tab/>
      </w:r>
      <w:r w:rsidR="00D2356A">
        <w:rPr>
          <w:u w:val="single"/>
        </w:rPr>
        <w:tab/>
      </w:r>
      <w:r w:rsidR="00D2356A">
        <w:rPr>
          <w:u w:val="single"/>
        </w:rPr>
        <w:tab/>
      </w:r>
      <w:r w:rsidR="00D2356A">
        <w:rPr>
          <w:u w:val="single"/>
        </w:rPr>
        <w:tab/>
      </w:r>
      <w:r w:rsidR="00D2356A">
        <w:rPr>
          <w:u w:val="single"/>
        </w:rPr>
        <w:tab/>
      </w:r>
      <w:r w:rsidR="00D2356A">
        <w:rPr>
          <w:u w:val="single"/>
        </w:rPr>
        <w:tab/>
      </w:r>
      <w:r>
        <w:rPr>
          <w:u w:val="single"/>
        </w:rPr>
        <w:tab/>
      </w:r>
    </w:p>
    <w:p w:rsidR="00B13D15" w:rsidRDefault="00B13D15" w:rsidP="00B13D15"/>
    <w:p w:rsidR="00B13D15" w:rsidRDefault="00B13D15" w:rsidP="00B13D15">
      <w:r>
        <w:t xml:space="preserve">Strategy 1:  </w:t>
      </w:r>
      <w:r>
        <w:rPr>
          <w:u w:val="single"/>
        </w:rPr>
        <w:tab/>
      </w:r>
      <w:r>
        <w:rPr>
          <w:u w:val="single"/>
        </w:rPr>
        <w:tab/>
      </w:r>
      <w:r w:rsidR="00D2356A">
        <w:rPr>
          <w:b/>
          <w:color w:val="FF0000"/>
          <w:u w:val="single"/>
        </w:rPr>
        <w:t>strategy</w:t>
      </w:r>
      <w:r w:rsidR="00D2356A" w:rsidRPr="000B6AA1">
        <w:rPr>
          <w:b/>
          <w:color w:val="FF0000"/>
          <w:u w:val="single"/>
        </w:rPr>
        <w:t>_1</w:t>
      </w:r>
      <w:r w:rsidR="00D2356A">
        <w:rPr>
          <w:b/>
          <w:color w:val="FF0000"/>
        </w:rPr>
        <w:t xml:space="preserve">  </w:t>
      </w:r>
      <w:r w:rsidR="00D2356A">
        <w:rPr>
          <w:u w:val="single"/>
        </w:rPr>
        <w:tab/>
      </w:r>
      <w:r w:rsidR="00D2356A">
        <w:rPr>
          <w:u w:val="single"/>
        </w:rPr>
        <w:tab/>
      </w:r>
      <w:r w:rsidR="00D2356A">
        <w:rPr>
          <w:u w:val="single"/>
        </w:rPr>
        <w:tab/>
      </w:r>
      <w:r w:rsidR="00D2356A">
        <w:rPr>
          <w:u w:val="single"/>
        </w:rPr>
        <w:tab/>
      </w:r>
      <w:r w:rsidR="00D2356A">
        <w:rPr>
          <w:u w:val="single"/>
        </w:rPr>
        <w:tab/>
      </w:r>
      <w:r w:rsidR="00D2356A">
        <w:rPr>
          <w:u w:val="single"/>
        </w:rPr>
        <w:tab/>
      </w:r>
      <w:r w:rsidR="00D2356A">
        <w:rPr>
          <w:u w:val="single"/>
        </w:rPr>
        <w:tab/>
      </w:r>
      <w:r w:rsidR="00D2356A">
        <w:rPr>
          <w:u w:val="single"/>
        </w:rPr>
        <w:tab/>
      </w:r>
      <w:r>
        <w:rPr>
          <w:u w:val="single"/>
        </w:rPr>
        <w:tab/>
      </w:r>
    </w:p>
    <w:p w:rsidR="00B13D15" w:rsidRDefault="00B13D15" w:rsidP="00B13D15"/>
    <w:p w:rsidR="00B13D15" w:rsidRDefault="00B13D15" w:rsidP="00B13D15">
      <w:r>
        <w:t xml:space="preserve">Strategy 2:  </w:t>
      </w:r>
      <w:r>
        <w:rPr>
          <w:u w:val="single"/>
        </w:rPr>
        <w:tab/>
      </w:r>
      <w:r>
        <w:rPr>
          <w:u w:val="single"/>
        </w:rPr>
        <w:tab/>
      </w:r>
      <w:r w:rsidR="00D2356A">
        <w:rPr>
          <w:b/>
          <w:color w:val="FF0000"/>
          <w:u w:val="single"/>
        </w:rPr>
        <w:t>strategy</w:t>
      </w:r>
      <w:r w:rsidR="00D2356A" w:rsidRPr="000B6AA1">
        <w:rPr>
          <w:b/>
          <w:color w:val="FF0000"/>
          <w:u w:val="single"/>
        </w:rPr>
        <w:t>_</w:t>
      </w:r>
      <w:r w:rsidR="00D2356A">
        <w:rPr>
          <w:b/>
          <w:color w:val="FF0000"/>
          <w:u w:val="single"/>
        </w:rPr>
        <w:t>2</w:t>
      </w:r>
      <w:r w:rsidR="00D2356A">
        <w:rPr>
          <w:b/>
          <w:color w:val="FF0000"/>
        </w:rPr>
        <w:t xml:space="preserve">  </w:t>
      </w:r>
      <w:r w:rsidR="00D2356A">
        <w:rPr>
          <w:u w:val="single"/>
        </w:rPr>
        <w:tab/>
      </w:r>
      <w:r w:rsidR="00D2356A">
        <w:rPr>
          <w:u w:val="single"/>
        </w:rPr>
        <w:tab/>
      </w:r>
      <w:r w:rsidR="00D2356A">
        <w:rPr>
          <w:u w:val="single"/>
        </w:rPr>
        <w:tab/>
      </w:r>
      <w:r w:rsidR="00D2356A">
        <w:rPr>
          <w:u w:val="single"/>
        </w:rPr>
        <w:tab/>
      </w:r>
      <w:r w:rsidR="00D2356A">
        <w:rPr>
          <w:u w:val="single"/>
        </w:rPr>
        <w:tab/>
      </w:r>
      <w:r w:rsidR="00D2356A">
        <w:rPr>
          <w:u w:val="single"/>
        </w:rPr>
        <w:tab/>
      </w:r>
      <w:r w:rsidR="00D2356A">
        <w:rPr>
          <w:u w:val="single"/>
        </w:rPr>
        <w:tab/>
      </w:r>
      <w:r w:rsidR="00D2356A">
        <w:rPr>
          <w:u w:val="single"/>
        </w:rPr>
        <w:tab/>
      </w:r>
      <w:r>
        <w:rPr>
          <w:u w:val="single"/>
        </w:rPr>
        <w:tab/>
      </w:r>
    </w:p>
    <w:p w:rsidR="00B13D15" w:rsidRDefault="00B13D15" w:rsidP="00B13D15"/>
    <w:p w:rsidR="00B13D15" w:rsidRPr="00B13D15" w:rsidRDefault="00B13D15" w:rsidP="00B13D15">
      <w:r>
        <w:t xml:space="preserve">Strategy 3:  </w:t>
      </w:r>
      <w:r>
        <w:rPr>
          <w:u w:val="single"/>
        </w:rPr>
        <w:tab/>
      </w:r>
      <w:r>
        <w:rPr>
          <w:u w:val="single"/>
        </w:rPr>
        <w:tab/>
      </w:r>
      <w:r w:rsidR="00D2356A">
        <w:rPr>
          <w:b/>
          <w:color w:val="FF0000"/>
          <w:u w:val="single"/>
        </w:rPr>
        <w:t>strategy</w:t>
      </w:r>
      <w:r w:rsidR="00D2356A" w:rsidRPr="000B6AA1">
        <w:rPr>
          <w:b/>
          <w:color w:val="FF0000"/>
          <w:u w:val="single"/>
        </w:rPr>
        <w:t>_</w:t>
      </w:r>
      <w:r w:rsidR="00D2356A">
        <w:rPr>
          <w:b/>
          <w:color w:val="FF0000"/>
          <w:u w:val="single"/>
        </w:rPr>
        <w:t>3</w:t>
      </w:r>
      <w:r w:rsidR="00D2356A">
        <w:rPr>
          <w:b/>
          <w:color w:val="FF0000"/>
        </w:rPr>
        <w:t xml:space="preserve">  </w:t>
      </w:r>
      <w:r w:rsidR="00D2356A">
        <w:rPr>
          <w:u w:val="single"/>
        </w:rPr>
        <w:tab/>
      </w:r>
      <w:r w:rsidR="00D2356A">
        <w:rPr>
          <w:u w:val="single"/>
        </w:rPr>
        <w:tab/>
      </w:r>
      <w:r w:rsidR="00D2356A">
        <w:rPr>
          <w:u w:val="single"/>
        </w:rPr>
        <w:tab/>
      </w:r>
      <w:r w:rsidR="00D2356A">
        <w:rPr>
          <w:u w:val="single"/>
        </w:rPr>
        <w:tab/>
      </w:r>
      <w:r w:rsidR="00D2356A">
        <w:rPr>
          <w:u w:val="single"/>
        </w:rPr>
        <w:tab/>
      </w:r>
      <w:r w:rsidR="00D2356A">
        <w:rPr>
          <w:u w:val="single"/>
        </w:rPr>
        <w:tab/>
      </w:r>
      <w:r w:rsidR="00D2356A">
        <w:rPr>
          <w:u w:val="single"/>
        </w:rPr>
        <w:tab/>
        <w:t xml:space="preserve">               </w:t>
      </w:r>
      <w:r>
        <w:rPr>
          <w:u w:val="single"/>
        </w:rPr>
        <w:tab/>
      </w:r>
    </w:p>
    <w:p w:rsidR="00DF0E34" w:rsidRPr="00DF0E34" w:rsidRDefault="00DF0E34" w:rsidP="00DF0E34"/>
    <w:p w:rsidR="00087D79" w:rsidRPr="000F0826" w:rsidRDefault="00087D79" w:rsidP="00087D79">
      <w:pPr>
        <w:rPr>
          <w:b/>
          <w:sz w:val="22"/>
          <w:szCs w:val="22"/>
        </w:rPr>
      </w:pPr>
      <w:r w:rsidRPr="000F0826">
        <w:rPr>
          <w:b/>
          <w:sz w:val="22"/>
          <w:szCs w:val="22"/>
        </w:rPr>
        <w:t>CONTROL ONLY</w:t>
      </w:r>
      <w:r w:rsidR="00D638B0">
        <w:rPr>
          <w:b/>
          <w:sz w:val="22"/>
          <w:szCs w:val="22"/>
        </w:rPr>
        <w:tab/>
      </w:r>
      <w:r w:rsidR="00D638B0" w:rsidRPr="00D638B0">
        <w:rPr>
          <w:b/>
          <w:i/>
          <w:color w:val="FF0000"/>
          <w:sz w:val="22"/>
          <w:szCs w:val="22"/>
        </w:rPr>
        <w:t>(not included)</w:t>
      </w:r>
    </w:p>
    <w:p w:rsidR="00087D79" w:rsidRDefault="00087D79" w:rsidP="00087D79">
      <w:pPr>
        <w:rPr>
          <w:sz w:val="22"/>
          <w:szCs w:val="22"/>
        </w:rPr>
      </w:pPr>
    </w:p>
    <w:p w:rsidR="00087D79" w:rsidRDefault="00DC7188" w:rsidP="00087D79">
      <w:pPr>
        <w:spacing w:line="360" w:lineRule="auto"/>
        <w:rPr>
          <w:sz w:val="22"/>
          <w:szCs w:val="22"/>
        </w:rPr>
      </w:pPr>
      <w:proofErr w:type="gramStart"/>
      <w:r>
        <w:rPr>
          <w:sz w:val="22"/>
          <w:szCs w:val="22"/>
        </w:rPr>
        <w:t>8</w:t>
      </w:r>
      <w:r w:rsidR="00087D79">
        <w:rPr>
          <w:sz w:val="22"/>
          <w:szCs w:val="22"/>
        </w:rPr>
        <w:t>.a.C</w:t>
      </w:r>
      <w:proofErr w:type="gramEnd"/>
      <w:r w:rsidR="00087D79">
        <w:rPr>
          <w:sz w:val="22"/>
          <w:szCs w:val="22"/>
        </w:rPr>
        <w:t>. Following are the resources that are available on the Refer a Smoker Website. Please rate each as to HOW HELPFUL it was to your practice when identifying patients who smoke and advising patients to quit.</w:t>
      </w:r>
    </w:p>
    <w:p w:rsidR="00087D79" w:rsidRDefault="00087D79" w:rsidP="00087D79">
      <w:pPr>
        <w:rPr>
          <w:sz w:val="22"/>
          <w:szCs w:val="22"/>
        </w:rPr>
      </w:pPr>
    </w:p>
    <w:tbl>
      <w:tblPr>
        <w:tblW w:w="0" w:type="auto"/>
        <w:tblCellMar>
          <w:left w:w="0" w:type="dxa"/>
          <w:right w:w="0" w:type="dxa"/>
        </w:tblCellMar>
        <w:tblLook w:val="04A0"/>
      </w:tblPr>
      <w:tblGrid>
        <w:gridCol w:w="4167"/>
        <w:gridCol w:w="985"/>
        <w:gridCol w:w="1105"/>
        <w:gridCol w:w="987"/>
        <w:gridCol w:w="1248"/>
        <w:gridCol w:w="1223"/>
        <w:gridCol w:w="1301"/>
      </w:tblGrid>
      <w:tr w:rsidR="00DF0E34" w:rsidTr="00DF0E34">
        <w:tc>
          <w:tcPr>
            <w:tcW w:w="41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0E34" w:rsidRDefault="00DF0E34" w:rsidP="009700DD">
            <w:pPr>
              <w:rPr>
                <w:rFonts w:ascii="Calibri" w:eastAsia="Calibri" w:hAnsi="Calibri"/>
                <w:sz w:val="22"/>
                <w:szCs w:val="22"/>
              </w:rPr>
            </w:pPr>
            <w:r>
              <w:t xml:space="preserve">Below are the different sections of the Refer a Smoker Website. Please rate </w:t>
            </w:r>
            <w:r>
              <w:rPr>
                <w:b/>
                <w:bCs/>
              </w:rPr>
              <w:t xml:space="preserve">HOW HELPFUL </w:t>
            </w:r>
            <w:r>
              <w:t>each was in your efforts to help your patients quit smoking.</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0E34" w:rsidRDefault="00DF0E34" w:rsidP="009700DD">
            <w:pPr>
              <w:jc w:val="both"/>
              <w:rPr>
                <w:rFonts w:ascii="Calibri" w:eastAsia="Calibri" w:hAnsi="Calibri"/>
                <w:b/>
                <w:bCs/>
                <w:sz w:val="20"/>
                <w:szCs w:val="20"/>
              </w:rPr>
            </w:pPr>
            <w:r>
              <w:rPr>
                <w:b/>
                <w:bCs/>
                <w:sz w:val="20"/>
                <w:szCs w:val="20"/>
              </w:rPr>
              <w:t>Very helpful</w:t>
            </w:r>
          </w:p>
        </w:tc>
        <w:tc>
          <w:tcPr>
            <w:tcW w:w="1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0E34" w:rsidRDefault="00DF0E34" w:rsidP="009700DD">
            <w:pPr>
              <w:jc w:val="both"/>
              <w:rPr>
                <w:rFonts w:ascii="Calibri" w:eastAsia="Calibri" w:hAnsi="Calibri"/>
                <w:b/>
                <w:bCs/>
                <w:sz w:val="20"/>
                <w:szCs w:val="20"/>
              </w:rPr>
            </w:pPr>
            <w:r>
              <w:rPr>
                <w:b/>
                <w:bCs/>
                <w:sz w:val="20"/>
                <w:szCs w:val="20"/>
              </w:rPr>
              <w:t>Somewhat helpful</w:t>
            </w:r>
          </w:p>
        </w:tc>
        <w:tc>
          <w:tcPr>
            <w:tcW w:w="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0E34" w:rsidRDefault="00DF0E34" w:rsidP="009700DD">
            <w:pPr>
              <w:jc w:val="both"/>
              <w:rPr>
                <w:rFonts w:ascii="Calibri" w:eastAsia="Calibri" w:hAnsi="Calibri"/>
                <w:b/>
                <w:bCs/>
                <w:sz w:val="20"/>
                <w:szCs w:val="20"/>
              </w:rPr>
            </w:pPr>
            <w:r>
              <w:rPr>
                <w:b/>
                <w:bCs/>
                <w:sz w:val="20"/>
                <w:szCs w:val="20"/>
              </w:rPr>
              <w:t>Neutral</w:t>
            </w:r>
          </w:p>
        </w:tc>
        <w:tc>
          <w:tcPr>
            <w:tcW w:w="1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0E34" w:rsidRDefault="00DF0E34" w:rsidP="009700DD">
            <w:pPr>
              <w:jc w:val="both"/>
              <w:rPr>
                <w:rFonts w:ascii="Calibri" w:eastAsia="Calibri" w:hAnsi="Calibri"/>
                <w:b/>
                <w:bCs/>
                <w:sz w:val="20"/>
                <w:szCs w:val="20"/>
              </w:rPr>
            </w:pPr>
            <w:r>
              <w:rPr>
                <w:b/>
                <w:bCs/>
                <w:sz w:val="20"/>
                <w:szCs w:val="20"/>
              </w:rPr>
              <w:t>Not really helpful</w:t>
            </w:r>
          </w:p>
        </w:tc>
        <w:tc>
          <w:tcPr>
            <w:tcW w:w="12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0E34" w:rsidRDefault="00DF0E34" w:rsidP="009700DD">
            <w:pPr>
              <w:jc w:val="both"/>
              <w:rPr>
                <w:rFonts w:ascii="Calibri" w:eastAsia="Calibri" w:hAnsi="Calibri"/>
                <w:b/>
                <w:bCs/>
                <w:sz w:val="20"/>
                <w:szCs w:val="20"/>
              </w:rPr>
            </w:pPr>
            <w:r>
              <w:rPr>
                <w:b/>
                <w:bCs/>
                <w:sz w:val="20"/>
                <w:szCs w:val="20"/>
              </w:rPr>
              <w:t>Not at all Helpful</w:t>
            </w:r>
          </w:p>
        </w:tc>
        <w:tc>
          <w:tcPr>
            <w:tcW w:w="13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0E34" w:rsidRDefault="00DF0E34" w:rsidP="009700DD">
            <w:pPr>
              <w:jc w:val="both"/>
              <w:rPr>
                <w:rFonts w:ascii="Calibri" w:eastAsia="Calibri" w:hAnsi="Calibri"/>
                <w:b/>
                <w:bCs/>
                <w:sz w:val="20"/>
                <w:szCs w:val="20"/>
              </w:rPr>
            </w:pPr>
            <w:r>
              <w:rPr>
                <w:b/>
                <w:bCs/>
                <w:sz w:val="20"/>
                <w:szCs w:val="20"/>
              </w:rPr>
              <w:t>Unsure/Did Not Use</w:t>
            </w:r>
          </w:p>
        </w:tc>
      </w:tr>
      <w:tr w:rsidR="00DF0E34" w:rsidTr="00DF0E34">
        <w:tc>
          <w:tcPr>
            <w:tcW w:w="41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0E34" w:rsidRDefault="00DF0E34" w:rsidP="009700DD">
            <w:pPr>
              <w:jc w:val="both"/>
              <w:rPr>
                <w:rFonts w:ascii="Calibri" w:eastAsia="Calibri" w:hAnsi="Calibri"/>
                <w:b/>
                <w:bCs/>
                <w:sz w:val="22"/>
                <w:szCs w:val="22"/>
              </w:rPr>
            </w:pPr>
            <w:r>
              <w:rPr>
                <w:b/>
                <w:bCs/>
              </w:rPr>
              <w:t>Continuing Education</w:t>
            </w:r>
          </w:p>
        </w:tc>
        <w:tc>
          <w:tcPr>
            <w:tcW w:w="985" w:type="dxa"/>
            <w:tcBorders>
              <w:top w:val="nil"/>
              <w:left w:val="nil"/>
              <w:bottom w:val="single" w:sz="8" w:space="0" w:color="auto"/>
              <w:right w:val="single" w:sz="8" w:space="0" w:color="auto"/>
            </w:tcBorders>
            <w:tcMar>
              <w:top w:w="0" w:type="dxa"/>
              <w:left w:w="108" w:type="dxa"/>
              <w:bottom w:w="0" w:type="dxa"/>
              <w:right w:w="108" w:type="dxa"/>
            </w:tcMar>
          </w:tcPr>
          <w:p w:rsidR="00DF0E34" w:rsidRDefault="00DF0E34" w:rsidP="009700DD">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DF0E34" w:rsidRDefault="00DF0E34" w:rsidP="009700DD">
            <w:pPr>
              <w:jc w:val="both"/>
              <w:rPr>
                <w:rFonts w:ascii="Calibri" w:eastAsia="Calibri" w:hAnsi="Calibri"/>
                <w:b/>
                <w:bCs/>
                <w:sz w:val="22"/>
                <w:szCs w:val="22"/>
              </w:rPr>
            </w:pPr>
          </w:p>
        </w:tc>
        <w:tc>
          <w:tcPr>
            <w:tcW w:w="987" w:type="dxa"/>
            <w:tcBorders>
              <w:top w:val="nil"/>
              <w:left w:val="nil"/>
              <w:bottom w:val="single" w:sz="8" w:space="0" w:color="auto"/>
              <w:right w:val="single" w:sz="8" w:space="0" w:color="auto"/>
            </w:tcBorders>
            <w:tcMar>
              <w:top w:w="0" w:type="dxa"/>
              <w:left w:w="108" w:type="dxa"/>
              <w:bottom w:w="0" w:type="dxa"/>
              <w:right w:w="108" w:type="dxa"/>
            </w:tcMar>
          </w:tcPr>
          <w:p w:rsidR="00DF0E34" w:rsidRDefault="00DF0E34" w:rsidP="009700DD">
            <w:pPr>
              <w:jc w:val="both"/>
              <w:rPr>
                <w:rFonts w:ascii="Calibri" w:eastAsia="Calibri" w:hAnsi="Calibri"/>
                <w:b/>
                <w:bCs/>
                <w:sz w:val="22"/>
                <w:szCs w:val="22"/>
              </w:rPr>
            </w:pP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F0E34" w:rsidRDefault="00DF0E34" w:rsidP="009700DD">
            <w:pPr>
              <w:jc w:val="both"/>
              <w:rPr>
                <w:rFonts w:ascii="Calibri" w:eastAsia="Calibri" w:hAnsi="Calibri"/>
                <w:b/>
                <w:bCs/>
                <w:sz w:val="22"/>
                <w:szCs w:val="22"/>
              </w:rPr>
            </w:pP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DF0E34" w:rsidRDefault="00DF0E34" w:rsidP="009700DD">
            <w:pPr>
              <w:jc w:val="both"/>
              <w:rPr>
                <w:rFonts w:ascii="Calibri" w:eastAsia="Calibri" w:hAnsi="Calibri"/>
                <w:b/>
                <w:bCs/>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DF0E34" w:rsidRDefault="00DF0E34" w:rsidP="009700DD">
            <w:pPr>
              <w:jc w:val="both"/>
              <w:rPr>
                <w:rFonts w:ascii="Calibri" w:eastAsia="Calibri" w:hAnsi="Calibri"/>
                <w:b/>
                <w:bCs/>
                <w:sz w:val="22"/>
                <w:szCs w:val="22"/>
              </w:rPr>
            </w:pPr>
          </w:p>
        </w:tc>
      </w:tr>
      <w:tr w:rsidR="00DF0E34" w:rsidTr="00DF0E34">
        <w:tc>
          <w:tcPr>
            <w:tcW w:w="41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0E34" w:rsidRDefault="00DF0E34" w:rsidP="009700DD">
            <w:pPr>
              <w:jc w:val="both"/>
              <w:rPr>
                <w:b/>
                <w:bCs/>
              </w:rPr>
            </w:pPr>
            <w:r>
              <w:rPr>
                <w:b/>
                <w:bCs/>
              </w:rPr>
              <w:t>Patient Education Material</w:t>
            </w:r>
          </w:p>
        </w:tc>
        <w:tc>
          <w:tcPr>
            <w:tcW w:w="985" w:type="dxa"/>
            <w:tcBorders>
              <w:top w:val="nil"/>
              <w:left w:val="nil"/>
              <w:bottom w:val="single" w:sz="8" w:space="0" w:color="auto"/>
              <w:right w:val="single" w:sz="8" w:space="0" w:color="auto"/>
            </w:tcBorders>
            <w:tcMar>
              <w:top w:w="0" w:type="dxa"/>
              <w:left w:w="108" w:type="dxa"/>
              <w:bottom w:w="0" w:type="dxa"/>
              <w:right w:w="108" w:type="dxa"/>
            </w:tcMar>
          </w:tcPr>
          <w:p w:rsidR="00DF0E34" w:rsidRDefault="00DF0E34" w:rsidP="009700DD">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DF0E34" w:rsidRDefault="00DF0E34" w:rsidP="009700DD">
            <w:pPr>
              <w:jc w:val="both"/>
              <w:rPr>
                <w:rFonts w:ascii="Calibri" w:eastAsia="Calibri" w:hAnsi="Calibri"/>
                <w:b/>
                <w:bCs/>
                <w:sz w:val="22"/>
                <w:szCs w:val="22"/>
              </w:rPr>
            </w:pPr>
          </w:p>
        </w:tc>
        <w:tc>
          <w:tcPr>
            <w:tcW w:w="987" w:type="dxa"/>
            <w:tcBorders>
              <w:top w:val="nil"/>
              <w:left w:val="nil"/>
              <w:bottom w:val="single" w:sz="8" w:space="0" w:color="auto"/>
              <w:right w:val="single" w:sz="8" w:space="0" w:color="auto"/>
            </w:tcBorders>
            <w:tcMar>
              <w:top w:w="0" w:type="dxa"/>
              <w:left w:w="108" w:type="dxa"/>
              <w:bottom w:w="0" w:type="dxa"/>
              <w:right w:w="108" w:type="dxa"/>
            </w:tcMar>
          </w:tcPr>
          <w:p w:rsidR="00DF0E34" w:rsidRDefault="00DF0E34" w:rsidP="009700DD">
            <w:pPr>
              <w:jc w:val="both"/>
              <w:rPr>
                <w:rFonts w:ascii="Calibri" w:eastAsia="Calibri" w:hAnsi="Calibri"/>
                <w:b/>
                <w:bCs/>
                <w:sz w:val="22"/>
                <w:szCs w:val="22"/>
              </w:rPr>
            </w:pP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F0E34" w:rsidRDefault="00DF0E34" w:rsidP="009700DD">
            <w:pPr>
              <w:jc w:val="both"/>
              <w:rPr>
                <w:rFonts w:ascii="Calibri" w:eastAsia="Calibri" w:hAnsi="Calibri"/>
                <w:b/>
                <w:bCs/>
                <w:sz w:val="22"/>
                <w:szCs w:val="22"/>
              </w:rPr>
            </w:pP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DF0E34" w:rsidRDefault="00DF0E34" w:rsidP="009700DD">
            <w:pPr>
              <w:jc w:val="both"/>
              <w:rPr>
                <w:rFonts w:ascii="Calibri" w:eastAsia="Calibri" w:hAnsi="Calibri"/>
                <w:b/>
                <w:bCs/>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DF0E34" w:rsidRDefault="00DF0E34" w:rsidP="009700DD">
            <w:pPr>
              <w:jc w:val="both"/>
              <w:rPr>
                <w:rFonts w:ascii="Calibri" w:eastAsia="Calibri" w:hAnsi="Calibri"/>
                <w:b/>
                <w:bCs/>
                <w:sz w:val="22"/>
                <w:szCs w:val="22"/>
              </w:rPr>
            </w:pPr>
          </w:p>
        </w:tc>
      </w:tr>
    </w:tbl>
    <w:p w:rsidR="000F0826" w:rsidRDefault="000F0826" w:rsidP="00087D79">
      <w:pPr>
        <w:rPr>
          <w:sz w:val="22"/>
          <w:szCs w:val="22"/>
        </w:rPr>
      </w:pPr>
    </w:p>
    <w:p w:rsidR="000F0826" w:rsidRDefault="000F0826" w:rsidP="00087D79">
      <w:pPr>
        <w:rPr>
          <w:sz w:val="22"/>
          <w:szCs w:val="22"/>
        </w:rPr>
      </w:pPr>
    </w:p>
    <w:p w:rsidR="007E53E3" w:rsidRPr="000F0826" w:rsidRDefault="007E53E3" w:rsidP="00B6247D">
      <w:pPr>
        <w:spacing w:line="360" w:lineRule="auto"/>
        <w:rPr>
          <w:b/>
          <w:sz w:val="22"/>
          <w:szCs w:val="22"/>
        </w:rPr>
      </w:pPr>
      <w:r w:rsidRPr="000F0826">
        <w:rPr>
          <w:b/>
          <w:sz w:val="22"/>
          <w:szCs w:val="22"/>
        </w:rPr>
        <w:t>INTERVENTION ONLY</w:t>
      </w:r>
      <w:r w:rsidR="00D638B0">
        <w:rPr>
          <w:b/>
          <w:sz w:val="22"/>
          <w:szCs w:val="22"/>
        </w:rPr>
        <w:tab/>
      </w:r>
      <w:r w:rsidR="00D638B0" w:rsidRPr="00D638B0">
        <w:rPr>
          <w:b/>
          <w:i/>
          <w:color w:val="FF0000"/>
          <w:sz w:val="22"/>
          <w:szCs w:val="22"/>
        </w:rPr>
        <w:t>(not included)</w:t>
      </w:r>
    </w:p>
    <w:p w:rsidR="00B6247D" w:rsidRDefault="00DC7188" w:rsidP="00B6247D">
      <w:pPr>
        <w:spacing w:line="360" w:lineRule="auto"/>
        <w:rPr>
          <w:sz w:val="22"/>
          <w:szCs w:val="22"/>
        </w:rPr>
      </w:pPr>
      <w:proofErr w:type="gramStart"/>
      <w:r>
        <w:rPr>
          <w:sz w:val="22"/>
          <w:szCs w:val="22"/>
        </w:rPr>
        <w:t>8</w:t>
      </w:r>
      <w:r w:rsidR="00087D79">
        <w:rPr>
          <w:sz w:val="22"/>
          <w:szCs w:val="22"/>
        </w:rPr>
        <w:t>.a.I</w:t>
      </w:r>
      <w:proofErr w:type="gramEnd"/>
      <w:r w:rsidR="00087D79">
        <w:rPr>
          <w:sz w:val="22"/>
          <w:szCs w:val="22"/>
        </w:rPr>
        <w:t>.</w:t>
      </w:r>
      <w:r w:rsidR="00B6247D">
        <w:rPr>
          <w:sz w:val="22"/>
          <w:szCs w:val="22"/>
        </w:rPr>
        <w:t xml:space="preserve"> Following are the</w:t>
      </w:r>
      <w:r w:rsidR="004D7789">
        <w:rPr>
          <w:sz w:val="22"/>
          <w:szCs w:val="22"/>
        </w:rPr>
        <w:t xml:space="preserve"> resources that are available on </w:t>
      </w:r>
      <w:r w:rsidR="00B6247D">
        <w:rPr>
          <w:sz w:val="22"/>
          <w:szCs w:val="22"/>
        </w:rPr>
        <w:t xml:space="preserve">the Refer a Smoker Website. Please rate each as to </w:t>
      </w:r>
      <w:r w:rsidR="004D7789">
        <w:rPr>
          <w:sz w:val="22"/>
          <w:szCs w:val="22"/>
        </w:rPr>
        <w:t>HOW HELPFUL</w:t>
      </w:r>
      <w:r w:rsidR="00B6247D">
        <w:rPr>
          <w:sz w:val="22"/>
          <w:szCs w:val="22"/>
        </w:rPr>
        <w:t xml:space="preserve"> it was to your practice</w:t>
      </w:r>
      <w:r w:rsidR="004D7789">
        <w:rPr>
          <w:sz w:val="22"/>
          <w:szCs w:val="22"/>
        </w:rPr>
        <w:t xml:space="preserve"> when identifying patients who smoke and advising patients to quit.</w:t>
      </w:r>
    </w:p>
    <w:p w:rsidR="007E53E3" w:rsidRDefault="007E53E3" w:rsidP="007E53E3"/>
    <w:tbl>
      <w:tblPr>
        <w:tblW w:w="0" w:type="auto"/>
        <w:tblCellMar>
          <w:left w:w="0" w:type="dxa"/>
          <w:right w:w="0" w:type="dxa"/>
        </w:tblCellMar>
        <w:tblLook w:val="04A0"/>
      </w:tblPr>
      <w:tblGrid>
        <w:gridCol w:w="4171"/>
        <w:gridCol w:w="985"/>
        <w:gridCol w:w="1105"/>
        <w:gridCol w:w="986"/>
        <w:gridCol w:w="1246"/>
        <w:gridCol w:w="1222"/>
        <w:gridCol w:w="1301"/>
      </w:tblGrid>
      <w:tr w:rsidR="007E53E3" w:rsidTr="00DF0E34">
        <w:tc>
          <w:tcPr>
            <w:tcW w:w="41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53E3" w:rsidRDefault="007E53E3">
            <w:pPr>
              <w:rPr>
                <w:rFonts w:ascii="Calibri" w:eastAsia="Calibri" w:hAnsi="Calibri"/>
                <w:sz w:val="22"/>
                <w:szCs w:val="22"/>
              </w:rPr>
            </w:pPr>
            <w:r>
              <w:t xml:space="preserve">Below are the different sections of the </w:t>
            </w:r>
            <w:r>
              <w:lastRenderedPageBreak/>
              <w:t xml:space="preserve">Refer a Smoker Website. Please rate </w:t>
            </w:r>
            <w:r>
              <w:rPr>
                <w:b/>
                <w:bCs/>
              </w:rPr>
              <w:t xml:space="preserve">HOW HELPFUL </w:t>
            </w:r>
            <w:r>
              <w:t>each was in your efforts to help your patients quit smoking.</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3E3" w:rsidRDefault="007E53E3">
            <w:pPr>
              <w:jc w:val="both"/>
              <w:rPr>
                <w:rFonts w:ascii="Calibri" w:eastAsia="Calibri" w:hAnsi="Calibri"/>
                <w:b/>
                <w:bCs/>
                <w:sz w:val="20"/>
                <w:szCs w:val="20"/>
              </w:rPr>
            </w:pPr>
            <w:r>
              <w:rPr>
                <w:b/>
                <w:bCs/>
                <w:sz w:val="20"/>
                <w:szCs w:val="20"/>
              </w:rPr>
              <w:lastRenderedPageBreak/>
              <w:t>Very helpful</w:t>
            </w:r>
          </w:p>
        </w:tc>
        <w:tc>
          <w:tcPr>
            <w:tcW w:w="1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3E3" w:rsidRDefault="007E53E3">
            <w:pPr>
              <w:jc w:val="both"/>
              <w:rPr>
                <w:rFonts w:ascii="Calibri" w:eastAsia="Calibri" w:hAnsi="Calibri"/>
                <w:b/>
                <w:bCs/>
                <w:sz w:val="20"/>
                <w:szCs w:val="20"/>
              </w:rPr>
            </w:pPr>
            <w:r>
              <w:rPr>
                <w:b/>
                <w:bCs/>
                <w:sz w:val="20"/>
                <w:szCs w:val="20"/>
              </w:rPr>
              <w:t>Somewhat helpful</w:t>
            </w:r>
          </w:p>
        </w:tc>
        <w:tc>
          <w:tcPr>
            <w:tcW w:w="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3E3" w:rsidRDefault="007E53E3">
            <w:pPr>
              <w:jc w:val="both"/>
              <w:rPr>
                <w:rFonts w:ascii="Calibri" w:eastAsia="Calibri" w:hAnsi="Calibri"/>
                <w:b/>
                <w:bCs/>
                <w:sz w:val="20"/>
                <w:szCs w:val="20"/>
              </w:rPr>
            </w:pPr>
            <w:r>
              <w:rPr>
                <w:b/>
                <w:bCs/>
                <w:sz w:val="20"/>
                <w:szCs w:val="20"/>
              </w:rPr>
              <w:t>Neutral</w:t>
            </w:r>
          </w:p>
        </w:tc>
        <w:tc>
          <w:tcPr>
            <w:tcW w:w="1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3E3" w:rsidRDefault="007E53E3">
            <w:pPr>
              <w:jc w:val="both"/>
              <w:rPr>
                <w:rFonts w:ascii="Calibri" w:eastAsia="Calibri" w:hAnsi="Calibri"/>
                <w:b/>
                <w:bCs/>
                <w:sz w:val="20"/>
                <w:szCs w:val="20"/>
              </w:rPr>
            </w:pPr>
            <w:r>
              <w:rPr>
                <w:b/>
                <w:bCs/>
                <w:sz w:val="20"/>
                <w:szCs w:val="20"/>
              </w:rPr>
              <w:t>Not really helpful</w:t>
            </w:r>
          </w:p>
        </w:tc>
        <w:tc>
          <w:tcPr>
            <w:tcW w:w="12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3E3" w:rsidRDefault="007E53E3">
            <w:pPr>
              <w:jc w:val="both"/>
              <w:rPr>
                <w:rFonts w:ascii="Calibri" w:eastAsia="Calibri" w:hAnsi="Calibri"/>
                <w:b/>
                <w:bCs/>
                <w:sz w:val="20"/>
                <w:szCs w:val="20"/>
              </w:rPr>
            </w:pPr>
            <w:r>
              <w:rPr>
                <w:b/>
                <w:bCs/>
                <w:sz w:val="20"/>
                <w:szCs w:val="20"/>
              </w:rPr>
              <w:t>Not at all Helpful</w:t>
            </w:r>
          </w:p>
        </w:tc>
        <w:tc>
          <w:tcPr>
            <w:tcW w:w="13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3E3" w:rsidRDefault="007E53E3">
            <w:pPr>
              <w:jc w:val="both"/>
              <w:rPr>
                <w:rFonts w:ascii="Calibri" w:eastAsia="Calibri" w:hAnsi="Calibri"/>
                <w:b/>
                <w:bCs/>
                <w:sz w:val="20"/>
                <w:szCs w:val="20"/>
              </w:rPr>
            </w:pPr>
            <w:r>
              <w:rPr>
                <w:b/>
                <w:bCs/>
                <w:sz w:val="20"/>
                <w:szCs w:val="20"/>
              </w:rPr>
              <w:t>Unsure/Did Not Use</w:t>
            </w:r>
          </w:p>
        </w:tc>
      </w:tr>
      <w:tr w:rsidR="007E53E3" w:rsidTr="00DF0E34">
        <w:tc>
          <w:tcPr>
            <w:tcW w:w="4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3E3" w:rsidRDefault="007E53E3">
            <w:pPr>
              <w:jc w:val="both"/>
              <w:rPr>
                <w:rFonts w:ascii="Calibri" w:eastAsia="Calibri" w:hAnsi="Calibri"/>
                <w:b/>
                <w:bCs/>
                <w:sz w:val="22"/>
                <w:szCs w:val="22"/>
              </w:rPr>
            </w:pPr>
            <w:proofErr w:type="spellStart"/>
            <w:r>
              <w:rPr>
                <w:b/>
                <w:bCs/>
              </w:rPr>
              <w:lastRenderedPageBreak/>
              <w:t>ReferASmoker</w:t>
            </w:r>
            <w:proofErr w:type="spellEnd"/>
            <w:r>
              <w:rPr>
                <w:b/>
                <w:bCs/>
              </w:rPr>
              <w:t xml:space="preserve"> Box</w:t>
            </w:r>
          </w:p>
        </w:tc>
        <w:tc>
          <w:tcPr>
            <w:tcW w:w="985"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r>
      <w:tr w:rsidR="007E53E3" w:rsidTr="00DF0E34">
        <w:tc>
          <w:tcPr>
            <w:tcW w:w="4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3E3" w:rsidRDefault="007E53E3">
            <w:pPr>
              <w:jc w:val="both"/>
              <w:rPr>
                <w:rFonts w:ascii="Calibri" w:eastAsia="Calibri" w:hAnsi="Calibri"/>
                <w:b/>
                <w:bCs/>
                <w:sz w:val="22"/>
                <w:szCs w:val="22"/>
              </w:rPr>
            </w:pPr>
            <w:r>
              <w:rPr>
                <w:b/>
                <w:bCs/>
              </w:rPr>
              <w:t>Practice Reports</w:t>
            </w:r>
          </w:p>
        </w:tc>
        <w:tc>
          <w:tcPr>
            <w:tcW w:w="985"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r>
      <w:tr w:rsidR="007E53E3" w:rsidTr="00DF0E34">
        <w:tc>
          <w:tcPr>
            <w:tcW w:w="4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3E3" w:rsidRDefault="007E53E3">
            <w:pPr>
              <w:jc w:val="both"/>
              <w:rPr>
                <w:rFonts w:ascii="Calibri" w:eastAsia="Calibri" w:hAnsi="Calibri"/>
                <w:b/>
                <w:bCs/>
                <w:sz w:val="22"/>
                <w:szCs w:val="22"/>
              </w:rPr>
            </w:pPr>
            <w:r>
              <w:rPr>
                <w:b/>
                <w:bCs/>
              </w:rPr>
              <w:t>Quick Start Guide</w:t>
            </w:r>
          </w:p>
        </w:tc>
        <w:tc>
          <w:tcPr>
            <w:tcW w:w="985"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r>
      <w:tr w:rsidR="007E53E3" w:rsidTr="00DF0E34">
        <w:tc>
          <w:tcPr>
            <w:tcW w:w="4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3E3" w:rsidRDefault="007E53E3">
            <w:pPr>
              <w:jc w:val="both"/>
              <w:rPr>
                <w:rFonts w:ascii="Calibri" w:eastAsia="Calibri" w:hAnsi="Calibri"/>
                <w:b/>
                <w:bCs/>
                <w:sz w:val="22"/>
                <w:szCs w:val="22"/>
              </w:rPr>
            </w:pPr>
            <w:r>
              <w:rPr>
                <w:b/>
                <w:bCs/>
              </w:rPr>
              <w:t>Send a Message</w:t>
            </w:r>
          </w:p>
        </w:tc>
        <w:tc>
          <w:tcPr>
            <w:tcW w:w="985"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r>
      <w:tr w:rsidR="007E53E3" w:rsidTr="00DF0E34">
        <w:tc>
          <w:tcPr>
            <w:tcW w:w="4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3E3" w:rsidRDefault="007E53E3">
            <w:pPr>
              <w:jc w:val="both"/>
              <w:rPr>
                <w:rFonts w:ascii="Calibri" w:eastAsia="Calibri" w:hAnsi="Calibri"/>
                <w:b/>
                <w:bCs/>
                <w:sz w:val="22"/>
                <w:szCs w:val="22"/>
              </w:rPr>
            </w:pPr>
            <w:r>
              <w:rPr>
                <w:b/>
                <w:bCs/>
              </w:rPr>
              <w:t>Continuing Education</w:t>
            </w:r>
          </w:p>
        </w:tc>
        <w:tc>
          <w:tcPr>
            <w:tcW w:w="985"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r>
      <w:tr w:rsidR="007E53E3" w:rsidTr="00DF0E34">
        <w:tc>
          <w:tcPr>
            <w:tcW w:w="4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3E3" w:rsidRDefault="007E53E3">
            <w:pPr>
              <w:jc w:val="both"/>
              <w:rPr>
                <w:rFonts w:ascii="Calibri" w:eastAsia="Calibri" w:hAnsi="Calibri"/>
                <w:b/>
                <w:bCs/>
                <w:sz w:val="22"/>
                <w:szCs w:val="22"/>
              </w:rPr>
            </w:pPr>
            <w:r>
              <w:rPr>
                <w:b/>
                <w:bCs/>
              </w:rPr>
              <w:t>Patient Education Materials</w:t>
            </w:r>
          </w:p>
        </w:tc>
        <w:tc>
          <w:tcPr>
            <w:tcW w:w="985"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7E53E3" w:rsidRDefault="007E53E3">
            <w:pPr>
              <w:jc w:val="both"/>
              <w:rPr>
                <w:rFonts w:ascii="Calibri" w:eastAsia="Calibri" w:hAnsi="Calibri"/>
                <w:b/>
                <w:bCs/>
                <w:sz w:val="22"/>
                <w:szCs w:val="22"/>
              </w:rPr>
            </w:pPr>
          </w:p>
        </w:tc>
      </w:tr>
    </w:tbl>
    <w:p w:rsidR="007E53E3" w:rsidRDefault="007E53E3" w:rsidP="007E53E3">
      <w:pPr>
        <w:rPr>
          <w:rFonts w:ascii="Calibri" w:eastAsia="Calibri" w:hAnsi="Calibri"/>
          <w:sz w:val="22"/>
          <w:szCs w:val="22"/>
        </w:rPr>
      </w:pPr>
    </w:p>
    <w:p w:rsidR="00555E7A" w:rsidRDefault="00555E7A" w:rsidP="00555E7A">
      <w:pPr>
        <w:spacing w:line="360" w:lineRule="auto"/>
        <w:rPr>
          <w:sz w:val="22"/>
          <w:szCs w:val="22"/>
        </w:rPr>
      </w:pPr>
    </w:p>
    <w:p w:rsidR="00087D79" w:rsidRDefault="00DC7188" w:rsidP="00087D79">
      <w:pPr>
        <w:rPr>
          <w:sz w:val="22"/>
          <w:szCs w:val="22"/>
        </w:rPr>
      </w:pPr>
      <w:proofErr w:type="gramStart"/>
      <w:r>
        <w:rPr>
          <w:sz w:val="22"/>
          <w:szCs w:val="22"/>
        </w:rPr>
        <w:t>8</w:t>
      </w:r>
      <w:r w:rsidR="00087D79">
        <w:rPr>
          <w:sz w:val="22"/>
          <w:szCs w:val="22"/>
        </w:rPr>
        <w:t>.b</w:t>
      </w:r>
      <w:proofErr w:type="gramEnd"/>
      <w:r w:rsidR="00087D79">
        <w:rPr>
          <w:sz w:val="22"/>
          <w:szCs w:val="22"/>
        </w:rPr>
        <w:t xml:space="preserve">.  Now thinking about the Virtual Patient that you selected, please rate the following statements as to whether you </w:t>
      </w:r>
      <w:proofErr w:type="gramStart"/>
      <w:r w:rsidR="00087D79">
        <w:rPr>
          <w:sz w:val="22"/>
          <w:szCs w:val="22"/>
        </w:rPr>
        <w:t>Agree</w:t>
      </w:r>
      <w:proofErr w:type="gramEnd"/>
      <w:r w:rsidR="00087D79">
        <w:rPr>
          <w:sz w:val="22"/>
          <w:szCs w:val="22"/>
        </w:rPr>
        <w:t xml:space="preserve"> or Disagree with the statement.</w:t>
      </w:r>
    </w:p>
    <w:p w:rsidR="00087D79" w:rsidRDefault="00087D79" w:rsidP="00555E7A">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990"/>
        <w:gridCol w:w="990"/>
        <w:gridCol w:w="990"/>
        <w:gridCol w:w="1260"/>
        <w:gridCol w:w="1234"/>
      </w:tblGrid>
      <w:tr w:rsidR="005C4240" w:rsidRPr="00680200" w:rsidTr="0058627F">
        <w:tc>
          <w:tcPr>
            <w:tcW w:w="4248"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0"/>
                <w:szCs w:val="20"/>
              </w:rPr>
            </w:pPr>
            <w:r w:rsidRPr="00680200">
              <w:rPr>
                <w:b/>
                <w:sz w:val="20"/>
                <w:szCs w:val="20"/>
              </w:rPr>
              <w:t>Strongly Agree</w:t>
            </w:r>
          </w:p>
        </w:tc>
        <w:tc>
          <w:tcPr>
            <w:tcW w:w="990" w:type="dxa"/>
          </w:tcPr>
          <w:p w:rsidR="005C4240" w:rsidRPr="00680200" w:rsidRDefault="005C4240" w:rsidP="00680200">
            <w:pPr>
              <w:jc w:val="both"/>
              <w:rPr>
                <w:b/>
                <w:sz w:val="20"/>
                <w:szCs w:val="20"/>
              </w:rPr>
            </w:pPr>
            <w:r w:rsidRPr="00680200">
              <w:rPr>
                <w:b/>
                <w:sz w:val="20"/>
                <w:szCs w:val="20"/>
              </w:rPr>
              <w:t>Agree</w:t>
            </w:r>
          </w:p>
        </w:tc>
        <w:tc>
          <w:tcPr>
            <w:tcW w:w="990" w:type="dxa"/>
          </w:tcPr>
          <w:p w:rsidR="005C4240" w:rsidRPr="00680200" w:rsidRDefault="005C4240" w:rsidP="00680200">
            <w:pPr>
              <w:jc w:val="both"/>
              <w:rPr>
                <w:b/>
                <w:sz w:val="20"/>
                <w:szCs w:val="20"/>
              </w:rPr>
            </w:pPr>
            <w:r w:rsidRPr="00680200">
              <w:rPr>
                <w:b/>
                <w:sz w:val="20"/>
                <w:szCs w:val="20"/>
              </w:rPr>
              <w:t>Neutral</w:t>
            </w:r>
          </w:p>
        </w:tc>
        <w:tc>
          <w:tcPr>
            <w:tcW w:w="1260" w:type="dxa"/>
          </w:tcPr>
          <w:p w:rsidR="005C4240" w:rsidRPr="00680200" w:rsidRDefault="005C4240" w:rsidP="00680200">
            <w:pPr>
              <w:jc w:val="both"/>
              <w:rPr>
                <w:b/>
                <w:sz w:val="20"/>
                <w:szCs w:val="20"/>
              </w:rPr>
            </w:pPr>
            <w:r w:rsidRPr="00680200">
              <w:rPr>
                <w:b/>
                <w:sz w:val="20"/>
                <w:szCs w:val="20"/>
              </w:rPr>
              <w:t>Disagree</w:t>
            </w:r>
          </w:p>
        </w:tc>
        <w:tc>
          <w:tcPr>
            <w:tcW w:w="1234" w:type="dxa"/>
          </w:tcPr>
          <w:p w:rsidR="005C4240" w:rsidRPr="00680200" w:rsidRDefault="005C4240" w:rsidP="00680200">
            <w:pPr>
              <w:jc w:val="both"/>
              <w:rPr>
                <w:b/>
                <w:sz w:val="20"/>
                <w:szCs w:val="20"/>
              </w:rPr>
            </w:pPr>
            <w:r w:rsidRPr="00680200">
              <w:rPr>
                <w:b/>
                <w:sz w:val="20"/>
                <w:szCs w:val="20"/>
              </w:rPr>
              <w:t>Strongly Disagree</w:t>
            </w:r>
          </w:p>
        </w:tc>
      </w:tr>
      <w:tr w:rsidR="005C4240" w:rsidRPr="00680200" w:rsidTr="0058627F">
        <w:tc>
          <w:tcPr>
            <w:tcW w:w="4248" w:type="dxa"/>
          </w:tcPr>
          <w:p w:rsidR="005C4240" w:rsidRPr="00680200" w:rsidRDefault="005C4240" w:rsidP="00680200">
            <w:pPr>
              <w:jc w:val="both"/>
              <w:rPr>
                <w:b/>
                <w:sz w:val="22"/>
                <w:szCs w:val="22"/>
              </w:rPr>
            </w:pPr>
            <w:r>
              <w:rPr>
                <w:b/>
                <w:sz w:val="22"/>
                <w:szCs w:val="22"/>
              </w:rPr>
              <w:t>The Virtual P</w:t>
            </w:r>
            <w:r w:rsidRPr="00680200">
              <w:rPr>
                <w:b/>
                <w:sz w:val="22"/>
                <w:szCs w:val="22"/>
              </w:rPr>
              <w:t>atient made the website more fun.</w:t>
            </w: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1260" w:type="dxa"/>
          </w:tcPr>
          <w:p w:rsidR="005C4240" w:rsidRPr="00680200" w:rsidRDefault="005C4240" w:rsidP="00680200">
            <w:pPr>
              <w:jc w:val="both"/>
              <w:rPr>
                <w:b/>
                <w:sz w:val="22"/>
                <w:szCs w:val="22"/>
              </w:rPr>
            </w:pPr>
          </w:p>
        </w:tc>
        <w:tc>
          <w:tcPr>
            <w:tcW w:w="1234" w:type="dxa"/>
          </w:tcPr>
          <w:p w:rsidR="005C4240" w:rsidRPr="00680200" w:rsidRDefault="005C4240" w:rsidP="00680200">
            <w:pPr>
              <w:jc w:val="both"/>
              <w:rPr>
                <w:b/>
                <w:sz w:val="22"/>
                <w:szCs w:val="22"/>
              </w:rPr>
            </w:pPr>
          </w:p>
        </w:tc>
      </w:tr>
      <w:tr w:rsidR="004C1123" w:rsidRPr="00680200" w:rsidTr="0058627F">
        <w:tc>
          <w:tcPr>
            <w:tcW w:w="4248" w:type="dxa"/>
          </w:tcPr>
          <w:p w:rsidR="004C1123" w:rsidRPr="00680200" w:rsidRDefault="004C1123" w:rsidP="00680200">
            <w:pPr>
              <w:jc w:val="both"/>
              <w:rPr>
                <w:b/>
                <w:sz w:val="22"/>
                <w:szCs w:val="22"/>
              </w:rPr>
            </w:pPr>
            <w:r w:rsidRPr="004C1123">
              <w:rPr>
                <w:b/>
                <w:sz w:val="22"/>
                <w:szCs w:val="22"/>
              </w:rPr>
              <w:t>I wanted to skip over the Virtual Patient.</w:t>
            </w:r>
          </w:p>
        </w:tc>
        <w:tc>
          <w:tcPr>
            <w:tcW w:w="990" w:type="dxa"/>
          </w:tcPr>
          <w:p w:rsidR="004C1123" w:rsidRPr="00680200" w:rsidRDefault="004C1123" w:rsidP="00680200">
            <w:pPr>
              <w:jc w:val="both"/>
              <w:rPr>
                <w:b/>
                <w:sz w:val="22"/>
                <w:szCs w:val="22"/>
              </w:rPr>
            </w:pPr>
          </w:p>
        </w:tc>
        <w:tc>
          <w:tcPr>
            <w:tcW w:w="990" w:type="dxa"/>
          </w:tcPr>
          <w:p w:rsidR="004C1123" w:rsidRPr="00680200" w:rsidRDefault="004C1123" w:rsidP="00680200">
            <w:pPr>
              <w:jc w:val="both"/>
              <w:rPr>
                <w:b/>
                <w:sz w:val="22"/>
                <w:szCs w:val="22"/>
              </w:rPr>
            </w:pPr>
          </w:p>
        </w:tc>
        <w:tc>
          <w:tcPr>
            <w:tcW w:w="990" w:type="dxa"/>
          </w:tcPr>
          <w:p w:rsidR="004C1123" w:rsidRPr="00680200" w:rsidRDefault="004C1123" w:rsidP="00680200">
            <w:pPr>
              <w:jc w:val="both"/>
              <w:rPr>
                <w:b/>
                <w:sz w:val="22"/>
                <w:szCs w:val="22"/>
              </w:rPr>
            </w:pPr>
          </w:p>
        </w:tc>
        <w:tc>
          <w:tcPr>
            <w:tcW w:w="1260" w:type="dxa"/>
          </w:tcPr>
          <w:p w:rsidR="004C1123" w:rsidRPr="00680200" w:rsidRDefault="004C1123" w:rsidP="00680200">
            <w:pPr>
              <w:jc w:val="both"/>
              <w:rPr>
                <w:b/>
                <w:sz w:val="22"/>
                <w:szCs w:val="22"/>
              </w:rPr>
            </w:pPr>
          </w:p>
        </w:tc>
        <w:tc>
          <w:tcPr>
            <w:tcW w:w="1234" w:type="dxa"/>
          </w:tcPr>
          <w:p w:rsidR="004C1123" w:rsidRPr="00680200" w:rsidRDefault="004C1123" w:rsidP="00680200">
            <w:pPr>
              <w:jc w:val="both"/>
              <w:rPr>
                <w:b/>
                <w:sz w:val="22"/>
                <w:szCs w:val="22"/>
              </w:rPr>
            </w:pPr>
          </w:p>
        </w:tc>
      </w:tr>
      <w:tr w:rsidR="005C4240" w:rsidRPr="00680200" w:rsidTr="0058627F">
        <w:tc>
          <w:tcPr>
            <w:tcW w:w="4248" w:type="dxa"/>
          </w:tcPr>
          <w:p w:rsidR="005C4240" w:rsidRPr="00680200" w:rsidRDefault="005C4240" w:rsidP="00680200">
            <w:pPr>
              <w:jc w:val="both"/>
              <w:rPr>
                <w:b/>
                <w:sz w:val="22"/>
                <w:szCs w:val="22"/>
              </w:rPr>
            </w:pPr>
            <w:r w:rsidRPr="00680200">
              <w:rPr>
                <w:b/>
                <w:sz w:val="22"/>
                <w:szCs w:val="22"/>
              </w:rPr>
              <w:t xml:space="preserve">The </w:t>
            </w:r>
            <w:r>
              <w:rPr>
                <w:b/>
                <w:sz w:val="22"/>
                <w:szCs w:val="22"/>
              </w:rPr>
              <w:t>Virtual P</w:t>
            </w:r>
            <w:r w:rsidRPr="00680200">
              <w:rPr>
                <w:b/>
                <w:sz w:val="22"/>
                <w:szCs w:val="22"/>
              </w:rPr>
              <w:t>atient motivated me to come back to the site.</w:t>
            </w: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1260" w:type="dxa"/>
          </w:tcPr>
          <w:p w:rsidR="005C4240" w:rsidRPr="00680200" w:rsidRDefault="005C4240" w:rsidP="00680200">
            <w:pPr>
              <w:jc w:val="both"/>
              <w:rPr>
                <w:b/>
                <w:sz w:val="22"/>
                <w:szCs w:val="22"/>
              </w:rPr>
            </w:pPr>
          </w:p>
        </w:tc>
        <w:tc>
          <w:tcPr>
            <w:tcW w:w="1234" w:type="dxa"/>
          </w:tcPr>
          <w:p w:rsidR="005C4240" w:rsidRPr="00680200" w:rsidRDefault="005C4240" w:rsidP="00680200">
            <w:pPr>
              <w:jc w:val="both"/>
              <w:rPr>
                <w:b/>
                <w:sz w:val="22"/>
                <w:szCs w:val="22"/>
              </w:rPr>
            </w:pPr>
          </w:p>
        </w:tc>
      </w:tr>
      <w:tr w:rsidR="005C4240" w:rsidRPr="00680200" w:rsidTr="0058627F">
        <w:tc>
          <w:tcPr>
            <w:tcW w:w="4248" w:type="dxa"/>
          </w:tcPr>
          <w:p w:rsidR="005C4240" w:rsidRPr="00680200" w:rsidRDefault="005C4240" w:rsidP="00680200">
            <w:pPr>
              <w:jc w:val="both"/>
              <w:rPr>
                <w:b/>
                <w:sz w:val="22"/>
                <w:szCs w:val="22"/>
              </w:rPr>
            </w:pPr>
            <w:r>
              <w:rPr>
                <w:b/>
                <w:sz w:val="22"/>
                <w:szCs w:val="22"/>
              </w:rPr>
              <w:t>The Virtual P</w:t>
            </w:r>
            <w:r w:rsidRPr="00680200">
              <w:rPr>
                <w:b/>
                <w:sz w:val="22"/>
                <w:szCs w:val="22"/>
              </w:rPr>
              <w:t>atient was distracting.</w:t>
            </w: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1260" w:type="dxa"/>
          </w:tcPr>
          <w:p w:rsidR="005C4240" w:rsidRPr="00680200" w:rsidRDefault="005C4240" w:rsidP="00680200">
            <w:pPr>
              <w:jc w:val="both"/>
              <w:rPr>
                <w:b/>
                <w:sz w:val="22"/>
                <w:szCs w:val="22"/>
              </w:rPr>
            </w:pPr>
          </w:p>
        </w:tc>
        <w:tc>
          <w:tcPr>
            <w:tcW w:w="1234" w:type="dxa"/>
          </w:tcPr>
          <w:p w:rsidR="005C4240" w:rsidRPr="00680200" w:rsidRDefault="005C4240" w:rsidP="00680200">
            <w:pPr>
              <w:jc w:val="both"/>
              <w:rPr>
                <w:b/>
                <w:sz w:val="22"/>
                <w:szCs w:val="22"/>
              </w:rPr>
            </w:pPr>
          </w:p>
        </w:tc>
      </w:tr>
      <w:tr w:rsidR="005C4240" w:rsidRPr="00680200" w:rsidTr="0058627F">
        <w:tc>
          <w:tcPr>
            <w:tcW w:w="4248" w:type="dxa"/>
          </w:tcPr>
          <w:p w:rsidR="005C4240" w:rsidRPr="00680200" w:rsidRDefault="005C4240" w:rsidP="00680200">
            <w:pPr>
              <w:jc w:val="both"/>
              <w:rPr>
                <w:b/>
                <w:sz w:val="22"/>
                <w:szCs w:val="22"/>
              </w:rPr>
            </w:pPr>
            <w:r>
              <w:rPr>
                <w:b/>
                <w:sz w:val="22"/>
                <w:szCs w:val="22"/>
              </w:rPr>
              <w:t>I chose a virtual patient that is similar to patients in my practice.</w:t>
            </w: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1260" w:type="dxa"/>
          </w:tcPr>
          <w:p w:rsidR="005C4240" w:rsidRPr="00680200" w:rsidRDefault="005C4240" w:rsidP="00680200">
            <w:pPr>
              <w:jc w:val="both"/>
              <w:rPr>
                <w:b/>
                <w:sz w:val="22"/>
                <w:szCs w:val="22"/>
              </w:rPr>
            </w:pPr>
          </w:p>
        </w:tc>
        <w:tc>
          <w:tcPr>
            <w:tcW w:w="1234" w:type="dxa"/>
          </w:tcPr>
          <w:p w:rsidR="005C4240" w:rsidRPr="00680200" w:rsidRDefault="005C4240" w:rsidP="00680200">
            <w:pPr>
              <w:jc w:val="both"/>
              <w:rPr>
                <w:b/>
                <w:sz w:val="22"/>
                <w:szCs w:val="22"/>
              </w:rPr>
            </w:pPr>
          </w:p>
        </w:tc>
      </w:tr>
      <w:tr w:rsidR="005C4240" w:rsidRPr="00680200" w:rsidTr="0058627F">
        <w:tc>
          <w:tcPr>
            <w:tcW w:w="4248" w:type="dxa"/>
          </w:tcPr>
          <w:p w:rsidR="005C4240" w:rsidRDefault="005C4240" w:rsidP="00680200">
            <w:pPr>
              <w:jc w:val="both"/>
              <w:rPr>
                <w:b/>
                <w:sz w:val="22"/>
                <w:szCs w:val="22"/>
              </w:rPr>
            </w:pPr>
            <w:r>
              <w:rPr>
                <w:b/>
                <w:sz w:val="22"/>
                <w:szCs w:val="22"/>
              </w:rPr>
              <w:t>The virtual patient helped me think about working with real patients.</w:t>
            </w: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1260" w:type="dxa"/>
          </w:tcPr>
          <w:p w:rsidR="005C4240" w:rsidRPr="00680200" w:rsidRDefault="005C4240" w:rsidP="00680200">
            <w:pPr>
              <w:jc w:val="both"/>
              <w:rPr>
                <w:b/>
                <w:sz w:val="22"/>
                <w:szCs w:val="22"/>
              </w:rPr>
            </w:pPr>
          </w:p>
        </w:tc>
        <w:tc>
          <w:tcPr>
            <w:tcW w:w="1234" w:type="dxa"/>
          </w:tcPr>
          <w:p w:rsidR="005C4240" w:rsidRPr="00680200" w:rsidRDefault="005C4240" w:rsidP="00680200">
            <w:pPr>
              <w:jc w:val="both"/>
              <w:rPr>
                <w:b/>
                <w:sz w:val="22"/>
                <w:szCs w:val="22"/>
              </w:rPr>
            </w:pPr>
          </w:p>
        </w:tc>
      </w:tr>
      <w:tr w:rsidR="005C4240" w:rsidRPr="00680200" w:rsidTr="0058627F">
        <w:tc>
          <w:tcPr>
            <w:tcW w:w="4248" w:type="dxa"/>
          </w:tcPr>
          <w:p w:rsidR="005C4240" w:rsidRPr="00680200" w:rsidRDefault="005C4240" w:rsidP="00680200">
            <w:pPr>
              <w:jc w:val="both"/>
              <w:rPr>
                <w:b/>
                <w:sz w:val="22"/>
                <w:szCs w:val="22"/>
              </w:rPr>
            </w:pPr>
            <w:r>
              <w:rPr>
                <w:b/>
                <w:sz w:val="22"/>
                <w:szCs w:val="22"/>
              </w:rPr>
              <w:t>My virtual patient quit smoking.</w:t>
            </w: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1260" w:type="dxa"/>
          </w:tcPr>
          <w:p w:rsidR="005C4240" w:rsidRPr="00680200" w:rsidRDefault="005C4240" w:rsidP="00680200">
            <w:pPr>
              <w:jc w:val="both"/>
              <w:rPr>
                <w:b/>
                <w:sz w:val="22"/>
                <w:szCs w:val="22"/>
              </w:rPr>
            </w:pPr>
          </w:p>
        </w:tc>
        <w:tc>
          <w:tcPr>
            <w:tcW w:w="1234" w:type="dxa"/>
          </w:tcPr>
          <w:p w:rsidR="005C4240" w:rsidRPr="00680200" w:rsidRDefault="005C4240" w:rsidP="00680200">
            <w:pPr>
              <w:jc w:val="both"/>
              <w:rPr>
                <w:b/>
                <w:sz w:val="22"/>
                <w:szCs w:val="22"/>
              </w:rPr>
            </w:pPr>
          </w:p>
        </w:tc>
      </w:tr>
      <w:tr w:rsidR="004C1123" w:rsidRPr="00680200" w:rsidTr="0058627F">
        <w:tc>
          <w:tcPr>
            <w:tcW w:w="4248" w:type="dxa"/>
          </w:tcPr>
          <w:p w:rsidR="004C1123" w:rsidRDefault="004C1123" w:rsidP="00680200">
            <w:pPr>
              <w:jc w:val="both"/>
              <w:rPr>
                <w:b/>
                <w:sz w:val="22"/>
                <w:szCs w:val="22"/>
              </w:rPr>
            </w:pPr>
            <w:r>
              <w:rPr>
                <w:b/>
                <w:sz w:val="22"/>
                <w:szCs w:val="22"/>
              </w:rPr>
              <w:t>Interacting with the Virtual Patient was a good use of my time.</w:t>
            </w:r>
          </w:p>
        </w:tc>
        <w:tc>
          <w:tcPr>
            <w:tcW w:w="990" w:type="dxa"/>
          </w:tcPr>
          <w:p w:rsidR="004C1123" w:rsidRPr="00680200" w:rsidRDefault="004C1123" w:rsidP="00680200">
            <w:pPr>
              <w:jc w:val="both"/>
              <w:rPr>
                <w:b/>
                <w:sz w:val="22"/>
                <w:szCs w:val="22"/>
              </w:rPr>
            </w:pPr>
          </w:p>
        </w:tc>
        <w:tc>
          <w:tcPr>
            <w:tcW w:w="990" w:type="dxa"/>
          </w:tcPr>
          <w:p w:rsidR="004C1123" w:rsidRPr="00680200" w:rsidRDefault="004C1123" w:rsidP="00680200">
            <w:pPr>
              <w:jc w:val="both"/>
              <w:rPr>
                <w:b/>
                <w:sz w:val="22"/>
                <w:szCs w:val="22"/>
              </w:rPr>
            </w:pPr>
          </w:p>
        </w:tc>
        <w:tc>
          <w:tcPr>
            <w:tcW w:w="990" w:type="dxa"/>
          </w:tcPr>
          <w:p w:rsidR="004C1123" w:rsidRPr="00680200" w:rsidRDefault="004C1123" w:rsidP="00680200">
            <w:pPr>
              <w:jc w:val="both"/>
              <w:rPr>
                <w:b/>
                <w:sz w:val="22"/>
                <w:szCs w:val="22"/>
              </w:rPr>
            </w:pPr>
          </w:p>
        </w:tc>
        <w:tc>
          <w:tcPr>
            <w:tcW w:w="1260" w:type="dxa"/>
          </w:tcPr>
          <w:p w:rsidR="004C1123" w:rsidRPr="00680200" w:rsidRDefault="004C1123" w:rsidP="00680200">
            <w:pPr>
              <w:jc w:val="both"/>
              <w:rPr>
                <w:b/>
                <w:sz w:val="22"/>
                <w:szCs w:val="22"/>
              </w:rPr>
            </w:pPr>
          </w:p>
        </w:tc>
        <w:tc>
          <w:tcPr>
            <w:tcW w:w="1234" w:type="dxa"/>
          </w:tcPr>
          <w:p w:rsidR="004C1123" w:rsidRPr="00680200" w:rsidRDefault="004C1123" w:rsidP="00680200">
            <w:pPr>
              <w:jc w:val="both"/>
              <w:rPr>
                <w:b/>
                <w:sz w:val="22"/>
                <w:szCs w:val="22"/>
              </w:rPr>
            </w:pPr>
          </w:p>
        </w:tc>
      </w:tr>
      <w:tr w:rsidR="005C4240" w:rsidRPr="00680200" w:rsidTr="0058627F">
        <w:tc>
          <w:tcPr>
            <w:tcW w:w="4248" w:type="dxa"/>
          </w:tcPr>
          <w:p w:rsidR="005C4240" w:rsidRDefault="005C4240" w:rsidP="00680200">
            <w:pPr>
              <w:jc w:val="both"/>
              <w:rPr>
                <w:b/>
                <w:sz w:val="22"/>
                <w:szCs w:val="22"/>
              </w:rPr>
            </w:pPr>
            <w:r>
              <w:rPr>
                <w:b/>
                <w:sz w:val="22"/>
                <w:szCs w:val="22"/>
              </w:rPr>
              <w:t>I did not choose a virtual patient.</w:t>
            </w: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990" w:type="dxa"/>
          </w:tcPr>
          <w:p w:rsidR="005C4240" w:rsidRPr="00680200" w:rsidRDefault="005C4240" w:rsidP="00680200">
            <w:pPr>
              <w:jc w:val="both"/>
              <w:rPr>
                <w:b/>
                <w:sz w:val="22"/>
                <w:szCs w:val="22"/>
              </w:rPr>
            </w:pPr>
          </w:p>
        </w:tc>
        <w:tc>
          <w:tcPr>
            <w:tcW w:w="1260" w:type="dxa"/>
          </w:tcPr>
          <w:p w:rsidR="005C4240" w:rsidRPr="00680200" w:rsidRDefault="005C4240" w:rsidP="00680200">
            <w:pPr>
              <w:jc w:val="both"/>
              <w:rPr>
                <w:b/>
                <w:sz w:val="22"/>
                <w:szCs w:val="22"/>
              </w:rPr>
            </w:pPr>
          </w:p>
        </w:tc>
        <w:tc>
          <w:tcPr>
            <w:tcW w:w="1234" w:type="dxa"/>
          </w:tcPr>
          <w:p w:rsidR="005C4240" w:rsidRPr="00680200" w:rsidRDefault="005C4240" w:rsidP="00680200">
            <w:pPr>
              <w:jc w:val="both"/>
              <w:rPr>
                <w:b/>
                <w:sz w:val="22"/>
                <w:szCs w:val="22"/>
              </w:rPr>
            </w:pPr>
          </w:p>
        </w:tc>
      </w:tr>
      <w:tr w:rsidR="00DC7188" w:rsidRPr="00680200" w:rsidTr="00200B45">
        <w:tc>
          <w:tcPr>
            <w:tcW w:w="9712" w:type="dxa"/>
            <w:gridSpan w:val="6"/>
          </w:tcPr>
          <w:p w:rsidR="00DC7188" w:rsidRPr="00680200" w:rsidRDefault="00DC7188" w:rsidP="00680200">
            <w:pPr>
              <w:jc w:val="both"/>
              <w:rPr>
                <w:b/>
                <w:sz w:val="22"/>
                <w:szCs w:val="22"/>
              </w:rPr>
            </w:pPr>
            <w:r>
              <w:rPr>
                <w:b/>
                <w:sz w:val="22"/>
                <w:szCs w:val="22"/>
              </w:rPr>
              <w:t>The name of my Virtual Patient was:</w:t>
            </w:r>
          </w:p>
        </w:tc>
      </w:tr>
    </w:tbl>
    <w:p w:rsidR="00555E7A" w:rsidRDefault="00555E7A" w:rsidP="00FE470F">
      <w:pPr>
        <w:rPr>
          <w:sz w:val="22"/>
          <w:szCs w:val="22"/>
        </w:rPr>
      </w:pPr>
    </w:p>
    <w:p w:rsidR="0094497B" w:rsidRDefault="0094497B" w:rsidP="00FE470F">
      <w:pPr>
        <w:rPr>
          <w:sz w:val="22"/>
          <w:szCs w:val="22"/>
        </w:rPr>
      </w:pPr>
    </w:p>
    <w:p w:rsidR="003514DA" w:rsidRDefault="00CF4F80" w:rsidP="003514DA">
      <w:pPr>
        <w:jc w:val="center"/>
        <w:rPr>
          <w:b/>
          <w:smallCaps/>
          <w:sz w:val="36"/>
          <w:szCs w:val="36"/>
          <w:u w:val="single"/>
        </w:rPr>
      </w:pPr>
      <w:r w:rsidRPr="00CF4F80">
        <w:rPr>
          <w:b/>
          <w:smallCaps/>
          <w:sz w:val="36"/>
          <w:szCs w:val="36"/>
          <w:u w:val="single"/>
        </w:rPr>
        <w:t>P</w:t>
      </w:r>
      <w:r w:rsidR="00DF79C5">
        <w:rPr>
          <w:b/>
          <w:smallCaps/>
          <w:sz w:val="36"/>
          <w:szCs w:val="36"/>
          <w:u w:val="single"/>
        </w:rPr>
        <w:t>atient</w:t>
      </w:r>
      <w:r w:rsidRPr="00CF4F80">
        <w:rPr>
          <w:b/>
          <w:smallCaps/>
          <w:sz w:val="36"/>
          <w:szCs w:val="36"/>
          <w:u w:val="single"/>
        </w:rPr>
        <w:t xml:space="preserve"> Characteristics</w:t>
      </w:r>
    </w:p>
    <w:p w:rsidR="00CF4F80" w:rsidRPr="003514DA" w:rsidRDefault="00CF4F80" w:rsidP="003514DA">
      <w:pPr>
        <w:jc w:val="center"/>
        <w:rPr>
          <w:sz w:val="36"/>
          <w:szCs w:val="36"/>
          <w:u w:val="single"/>
        </w:rPr>
      </w:pPr>
    </w:p>
    <w:p w:rsidR="00E55AF0" w:rsidRDefault="00317D41" w:rsidP="003A24A1">
      <w:pPr>
        <w:rPr>
          <w:b/>
        </w:rPr>
      </w:pPr>
      <w:r w:rsidRPr="00317D41">
        <w:rPr>
          <w:b/>
          <w:noProof/>
          <w:sz w:val="22"/>
          <w:szCs w:val="22"/>
        </w:rPr>
        <w:pict>
          <v:rect id="_x0000_s1054" style="position:absolute;margin-left:-9.35pt;margin-top:.55pt;width:549.35pt;height:34.85pt;z-index:251657216" filled="f" strokeweight="1pt"/>
        </w:pict>
      </w:r>
      <w:proofErr w:type="gramStart"/>
      <w:r w:rsidR="00DC7188">
        <w:rPr>
          <w:b/>
        </w:rPr>
        <w:t>9</w:t>
      </w:r>
      <w:r w:rsidR="003A24A1" w:rsidRPr="00641FC2">
        <w:rPr>
          <w:b/>
        </w:rPr>
        <w:t>.  For</w:t>
      </w:r>
      <w:proofErr w:type="gramEnd"/>
      <w:r w:rsidR="003A24A1" w:rsidRPr="00641FC2">
        <w:rPr>
          <w:b/>
        </w:rPr>
        <w:t xml:space="preserve"> each of the following, pl</w:t>
      </w:r>
      <w:r w:rsidR="00F80B96">
        <w:rPr>
          <w:b/>
        </w:rPr>
        <w:t>ease estimate the percentage of</w:t>
      </w:r>
      <w:r w:rsidR="00964E05" w:rsidRPr="00964E05">
        <w:rPr>
          <w:b/>
        </w:rPr>
        <w:t xml:space="preserve"> </w:t>
      </w:r>
      <w:r w:rsidR="003A24A1" w:rsidRPr="00641FC2">
        <w:rPr>
          <w:b/>
          <w:u w:val="single"/>
        </w:rPr>
        <w:t>patients</w:t>
      </w:r>
      <w:r w:rsidR="003A24A1" w:rsidRPr="00641FC2">
        <w:rPr>
          <w:b/>
        </w:rPr>
        <w:t xml:space="preserve"> in this practice.  (If you</w:t>
      </w:r>
      <w:r w:rsidR="003A24A1" w:rsidRPr="00D30B4C">
        <w:rPr>
          <w:b/>
        </w:rPr>
        <w:t xml:space="preserve"> do not </w:t>
      </w:r>
    </w:p>
    <w:p w:rsidR="003A24A1" w:rsidRPr="00D30B4C" w:rsidRDefault="00E55AF0" w:rsidP="003A24A1">
      <w:pPr>
        <w:rPr>
          <w:b/>
        </w:rPr>
      </w:pPr>
      <w:r>
        <w:rPr>
          <w:b/>
        </w:rPr>
        <w:t xml:space="preserve">    </w:t>
      </w:r>
      <w:r w:rsidR="00F86806">
        <w:rPr>
          <w:b/>
        </w:rPr>
        <w:t xml:space="preserve">   </w:t>
      </w:r>
      <w:r>
        <w:rPr>
          <w:b/>
        </w:rPr>
        <w:t xml:space="preserve"> </w:t>
      </w:r>
      <w:proofErr w:type="spellStart"/>
      <w:proofErr w:type="gramStart"/>
      <w:r w:rsidR="003A24A1" w:rsidRPr="00D30B4C">
        <w:rPr>
          <w:b/>
        </w:rPr>
        <w:t>know</w:t>
      </w:r>
      <w:proofErr w:type="spellEnd"/>
      <w:proofErr w:type="gramEnd"/>
      <w:r w:rsidR="003A24A1" w:rsidRPr="00D30B4C">
        <w:rPr>
          <w:b/>
        </w:rPr>
        <w:t xml:space="preserve"> exact percentages, please provide your BEST GUESS.)</w:t>
      </w:r>
    </w:p>
    <w:p w:rsidR="00153160" w:rsidRDefault="00153160" w:rsidP="00404D94">
      <w:pPr>
        <w:ind w:left="6480"/>
        <w:rPr>
          <w:sz w:val="22"/>
          <w:szCs w:val="22"/>
        </w:rPr>
      </w:pPr>
    </w:p>
    <w:p w:rsidR="00895C2B" w:rsidRDefault="00895C2B" w:rsidP="00895C2B">
      <w:pPr>
        <w:spacing w:line="480" w:lineRule="auto"/>
        <w:rPr>
          <w:sz w:val="22"/>
          <w:szCs w:val="22"/>
        </w:rPr>
      </w:pPr>
    </w:p>
    <w:p w:rsidR="00B6247D" w:rsidRDefault="00FA71DF" w:rsidP="00895C2B">
      <w:pPr>
        <w:spacing w:line="480" w:lineRule="auto"/>
        <w:rPr>
          <w:sz w:val="22"/>
          <w:szCs w:val="22"/>
        </w:rPr>
      </w:pPr>
      <w:r>
        <w:rPr>
          <w:sz w:val="22"/>
          <w:szCs w:val="22"/>
        </w:rPr>
        <w:t xml:space="preserve">a)  </w:t>
      </w:r>
      <w:r w:rsidR="00B6247D" w:rsidRPr="006B47BC">
        <w:rPr>
          <w:sz w:val="22"/>
          <w:szCs w:val="22"/>
        </w:rPr>
        <w:t>Approximately how many patients are seen at this practice per week?  ____________/week</w:t>
      </w:r>
      <w:r w:rsidR="00D638B0">
        <w:rPr>
          <w:sz w:val="22"/>
          <w:szCs w:val="22"/>
        </w:rPr>
        <w:t xml:space="preserve"> </w:t>
      </w:r>
      <w:r w:rsidR="00D638B0" w:rsidRPr="00D638B0">
        <w:rPr>
          <w:b/>
          <w:color w:val="FF0000"/>
          <w:sz w:val="22"/>
          <w:szCs w:val="22"/>
        </w:rPr>
        <w:t>q9_a</w:t>
      </w:r>
    </w:p>
    <w:p w:rsidR="00B6247D" w:rsidRDefault="00B6247D" w:rsidP="00FA71DF">
      <w:pPr>
        <w:rPr>
          <w:sz w:val="22"/>
          <w:szCs w:val="22"/>
        </w:rPr>
      </w:pPr>
    </w:p>
    <w:p w:rsidR="00895C2B" w:rsidRDefault="00B6247D" w:rsidP="00895C2B">
      <w:pPr>
        <w:rPr>
          <w:sz w:val="22"/>
          <w:szCs w:val="22"/>
        </w:rPr>
      </w:pPr>
      <w:r>
        <w:rPr>
          <w:sz w:val="22"/>
          <w:szCs w:val="22"/>
        </w:rPr>
        <w:t>b</w:t>
      </w:r>
      <w:r w:rsidR="00D638B0">
        <w:rPr>
          <w:sz w:val="22"/>
          <w:szCs w:val="22"/>
        </w:rPr>
        <w:t>)</w:t>
      </w:r>
      <w:r>
        <w:rPr>
          <w:sz w:val="22"/>
          <w:szCs w:val="22"/>
        </w:rPr>
        <w:t xml:space="preserve"> </w:t>
      </w:r>
      <w:r w:rsidR="00F235E5">
        <w:rPr>
          <w:sz w:val="22"/>
          <w:szCs w:val="22"/>
        </w:rPr>
        <w:t>Approximately what percentage</w:t>
      </w:r>
      <w:r w:rsidR="00153160">
        <w:rPr>
          <w:sz w:val="22"/>
          <w:szCs w:val="22"/>
        </w:rPr>
        <w:t xml:space="preserve"> of the </w:t>
      </w:r>
      <w:r w:rsidR="00153160" w:rsidRPr="00153160">
        <w:rPr>
          <w:b/>
          <w:sz w:val="22"/>
          <w:szCs w:val="22"/>
        </w:rPr>
        <w:t>patients in this practice</w:t>
      </w:r>
      <w:r w:rsidR="00895C2B">
        <w:rPr>
          <w:sz w:val="22"/>
          <w:szCs w:val="22"/>
        </w:rPr>
        <w:t xml:space="preserve"> are ASKED</w:t>
      </w:r>
      <w:r w:rsidR="00F372C4" w:rsidRPr="00964E05">
        <w:rPr>
          <w:sz w:val="22"/>
          <w:szCs w:val="22"/>
        </w:rPr>
        <w:t xml:space="preserve"> about using tobacco </w:t>
      </w:r>
      <w:r w:rsidR="00F372C4" w:rsidRPr="00964E05">
        <w:rPr>
          <w:sz w:val="22"/>
          <w:szCs w:val="22"/>
        </w:rPr>
        <w:tab/>
      </w:r>
      <w:r w:rsidR="00F372C4" w:rsidRPr="00964E05">
        <w:rPr>
          <w:sz w:val="22"/>
          <w:szCs w:val="22"/>
        </w:rPr>
        <w:tab/>
      </w:r>
      <w:r w:rsidR="00F372C4" w:rsidRPr="00964E05">
        <w:rPr>
          <w:sz w:val="22"/>
          <w:szCs w:val="22"/>
        </w:rPr>
        <w:tab/>
      </w:r>
      <w:r w:rsidR="00F372C4" w:rsidRPr="00964E05">
        <w:rPr>
          <w:sz w:val="22"/>
          <w:szCs w:val="22"/>
        </w:rPr>
        <w:tab/>
      </w:r>
      <w:r w:rsidR="00230EA5">
        <w:rPr>
          <w:sz w:val="22"/>
          <w:szCs w:val="22"/>
        </w:rPr>
        <w:tab/>
      </w:r>
      <w:r w:rsidR="00230EA5">
        <w:rPr>
          <w:sz w:val="22"/>
          <w:szCs w:val="22"/>
        </w:rPr>
        <w:tab/>
      </w:r>
    </w:p>
    <w:p w:rsidR="0026767C" w:rsidRDefault="00230EA5" w:rsidP="00895C2B">
      <w:pPr>
        <w:ind w:left="6480" w:firstLine="720"/>
        <w:rPr>
          <w:sz w:val="22"/>
          <w:szCs w:val="22"/>
        </w:rPr>
      </w:pPr>
      <w:r>
        <w:rPr>
          <w:sz w:val="22"/>
          <w:szCs w:val="22"/>
        </w:rPr>
        <w:t xml:space="preserve"> </w:t>
      </w:r>
      <w:proofErr w:type="gramStart"/>
      <w:r w:rsidR="00F372C4" w:rsidRPr="00964E05">
        <w:rPr>
          <w:sz w:val="22"/>
          <w:szCs w:val="22"/>
        </w:rPr>
        <w:t>about</w:t>
      </w:r>
      <w:proofErr w:type="gramEnd"/>
      <w:r w:rsidR="00F372C4" w:rsidRPr="00964E05">
        <w:rPr>
          <w:sz w:val="22"/>
          <w:szCs w:val="22"/>
        </w:rPr>
        <w:t xml:space="preserve"> ____ %</w:t>
      </w:r>
      <w:r w:rsidR="004A0BE3" w:rsidRPr="00964E05">
        <w:rPr>
          <w:sz w:val="22"/>
          <w:szCs w:val="22"/>
        </w:rPr>
        <w:t xml:space="preserve"> of all patients</w:t>
      </w:r>
      <w:r w:rsidR="00D638B0">
        <w:rPr>
          <w:sz w:val="22"/>
          <w:szCs w:val="22"/>
        </w:rPr>
        <w:t xml:space="preserve"> </w:t>
      </w:r>
      <w:r w:rsidR="00D638B0" w:rsidRPr="00D638B0">
        <w:rPr>
          <w:b/>
          <w:color w:val="FF0000"/>
          <w:sz w:val="22"/>
          <w:szCs w:val="22"/>
        </w:rPr>
        <w:t>q9_</w:t>
      </w:r>
      <w:r w:rsidR="00D638B0">
        <w:rPr>
          <w:b/>
          <w:color w:val="FF0000"/>
          <w:sz w:val="22"/>
          <w:szCs w:val="22"/>
        </w:rPr>
        <w:t>b</w:t>
      </w:r>
    </w:p>
    <w:p w:rsidR="0026767C" w:rsidRPr="00C31576" w:rsidRDefault="0026767C" w:rsidP="00964E05">
      <w:pPr>
        <w:ind w:left="720" w:firstLine="720"/>
        <w:rPr>
          <w:sz w:val="22"/>
          <w:szCs w:val="22"/>
        </w:rPr>
      </w:pPr>
    </w:p>
    <w:p w:rsidR="00895C2B" w:rsidRDefault="00D638B0" w:rsidP="00895C2B">
      <w:pPr>
        <w:rPr>
          <w:sz w:val="22"/>
          <w:szCs w:val="22"/>
        </w:rPr>
      </w:pPr>
      <w:r>
        <w:rPr>
          <w:sz w:val="22"/>
          <w:szCs w:val="22"/>
        </w:rPr>
        <w:t>c</w:t>
      </w:r>
      <w:r w:rsidR="00FA71DF">
        <w:rPr>
          <w:sz w:val="22"/>
          <w:szCs w:val="22"/>
        </w:rPr>
        <w:t xml:space="preserve">)  </w:t>
      </w:r>
      <w:r w:rsidR="003A24A1">
        <w:rPr>
          <w:sz w:val="22"/>
          <w:szCs w:val="22"/>
        </w:rPr>
        <w:t xml:space="preserve">Approximately what percentage of the </w:t>
      </w:r>
      <w:r w:rsidR="003E6943">
        <w:rPr>
          <w:b/>
          <w:sz w:val="22"/>
          <w:szCs w:val="22"/>
        </w:rPr>
        <w:t>tobacco users</w:t>
      </w:r>
      <w:r w:rsidR="003E6943" w:rsidRPr="00153160">
        <w:rPr>
          <w:b/>
          <w:sz w:val="22"/>
          <w:szCs w:val="22"/>
        </w:rPr>
        <w:t xml:space="preserve"> </w:t>
      </w:r>
      <w:r w:rsidR="003A24A1" w:rsidRPr="00153160">
        <w:rPr>
          <w:b/>
          <w:sz w:val="22"/>
          <w:szCs w:val="22"/>
        </w:rPr>
        <w:t>in this practice</w:t>
      </w:r>
      <w:r w:rsidR="00895C2B">
        <w:rPr>
          <w:sz w:val="22"/>
          <w:szCs w:val="22"/>
        </w:rPr>
        <w:t xml:space="preserve"> </w:t>
      </w:r>
      <w:proofErr w:type="gramStart"/>
      <w:r w:rsidR="00895C2B">
        <w:rPr>
          <w:sz w:val="22"/>
          <w:szCs w:val="22"/>
        </w:rPr>
        <w:t>are</w:t>
      </w:r>
      <w:proofErr w:type="gramEnd"/>
      <w:r w:rsidR="00895C2B">
        <w:rPr>
          <w:sz w:val="22"/>
          <w:szCs w:val="22"/>
        </w:rPr>
        <w:t xml:space="preserve"> ADVISED TO QUIT </w:t>
      </w:r>
      <w:r w:rsidR="008C542C">
        <w:rPr>
          <w:sz w:val="22"/>
          <w:szCs w:val="22"/>
        </w:rPr>
        <w:t xml:space="preserve">to quit tobacco </w:t>
      </w:r>
      <w:r w:rsidR="008C542C">
        <w:rPr>
          <w:sz w:val="22"/>
          <w:szCs w:val="22"/>
        </w:rPr>
        <w:tab/>
      </w:r>
      <w:r w:rsidR="008C542C">
        <w:rPr>
          <w:sz w:val="22"/>
          <w:szCs w:val="22"/>
        </w:rPr>
        <w:tab/>
      </w:r>
      <w:r w:rsidR="00FA71DF">
        <w:rPr>
          <w:sz w:val="22"/>
          <w:szCs w:val="22"/>
        </w:rPr>
        <w:tab/>
      </w:r>
      <w:r w:rsidR="003E6943">
        <w:rPr>
          <w:sz w:val="22"/>
          <w:szCs w:val="22"/>
        </w:rPr>
        <w:tab/>
      </w:r>
      <w:r w:rsidR="008C542C">
        <w:rPr>
          <w:sz w:val="22"/>
          <w:szCs w:val="22"/>
        </w:rPr>
        <w:t xml:space="preserve"> </w:t>
      </w:r>
      <w:r w:rsidR="003E6943">
        <w:rPr>
          <w:sz w:val="22"/>
          <w:szCs w:val="22"/>
        </w:rPr>
        <w:tab/>
      </w:r>
      <w:r w:rsidR="003E6943">
        <w:rPr>
          <w:sz w:val="22"/>
          <w:szCs w:val="22"/>
        </w:rPr>
        <w:tab/>
      </w:r>
      <w:r w:rsidR="003E6943">
        <w:rPr>
          <w:sz w:val="22"/>
          <w:szCs w:val="22"/>
        </w:rPr>
        <w:tab/>
      </w:r>
    </w:p>
    <w:p w:rsidR="008C542C" w:rsidRDefault="008C542C" w:rsidP="00895C2B">
      <w:pPr>
        <w:ind w:left="6480" w:firstLine="720"/>
        <w:rPr>
          <w:sz w:val="22"/>
          <w:szCs w:val="22"/>
        </w:rPr>
      </w:pPr>
      <w:proofErr w:type="gramStart"/>
      <w:r w:rsidRPr="00C31576">
        <w:rPr>
          <w:sz w:val="22"/>
          <w:szCs w:val="22"/>
        </w:rPr>
        <w:t>about</w:t>
      </w:r>
      <w:proofErr w:type="gramEnd"/>
      <w:r w:rsidRPr="00C31576">
        <w:rPr>
          <w:sz w:val="22"/>
          <w:szCs w:val="22"/>
        </w:rPr>
        <w:t xml:space="preserve"> ____ %</w:t>
      </w:r>
      <w:r>
        <w:rPr>
          <w:sz w:val="22"/>
          <w:szCs w:val="22"/>
        </w:rPr>
        <w:t xml:space="preserve"> of tobacco users</w:t>
      </w:r>
      <w:r w:rsidR="00D638B0">
        <w:rPr>
          <w:sz w:val="22"/>
          <w:szCs w:val="22"/>
        </w:rPr>
        <w:t xml:space="preserve"> </w:t>
      </w:r>
      <w:r w:rsidR="00D638B0" w:rsidRPr="00D638B0">
        <w:rPr>
          <w:b/>
          <w:color w:val="FF0000"/>
          <w:sz w:val="22"/>
          <w:szCs w:val="22"/>
        </w:rPr>
        <w:t>q9_</w:t>
      </w:r>
      <w:r w:rsidR="00D638B0">
        <w:rPr>
          <w:b/>
          <w:color w:val="FF0000"/>
          <w:sz w:val="22"/>
          <w:szCs w:val="22"/>
        </w:rPr>
        <w:t>c</w:t>
      </w:r>
    </w:p>
    <w:p w:rsidR="004C26B3" w:rsidRDefault="004C26B3" w:rsidP="00D03490">
      <w:pPr>
        <w:ind w:left="360"/>
        <w:rPr>
          <w:i/>
          <w:sz w:val="22"/>
          <w:szCs w:val="22"/>
        </w:rPr>
      </w:pPr>
    </w:p>
    <w:p w:rsidR="00171A9C" w:rsidRDefault="00171A9C" w:rsidP="00854166"/>
    <w:p w:rsidR="00FD086B" w:rsidRDefault="00FD086B" w:rsidP="00414591">
      <w:pPr>
        <w:jc w:val="center"/>
      </w:pPr>
    </w:p>
    <w:p w:rsidR="006079A8" w:rsidRDefault="000705EB" w:rsidP="00414591">
      <w:pPr>
        <w:jc w:val="center"/>
      </w:pPr>
      <w:r>
        <w:t xml:space="preserve">Thank you so much for your participation in the Refer-Go-Quit Project. </w:t>
      </w:r>
    </w:p>
    <w:p w:rsidR="00AB77EF" w:rsidRDefault="009B29FA" w:rsidP="00414591">
      <w:pPr>
        <w:jc w:val="center"/>
      </w:pPr>
      <w:r w:rsidRPr="006C2F14">
        <w:t xml:space="preserve">If you have any questions about this survey, please call </w:t>
      </w:r>
      <w:r w:rsidR="009A1377">
        <w:t>Jessica Williams</w:t>
      </w:r>
      <w:r w:rsidRPr="006C2F14">
        <w:t xml:space="preserve"> at </w:t>
      </w:r>
      <w:r w:rsidR="009A1377">
        <w:t>205-996-4957</w:t>
      </w:r>
      <w:r w:rsidRPr="006C2F14">
        <w:t>.</w:t>
      </w:r>
    </w:p>
    <w:p w:rsidR="000F0826" w:rsidRDefault="000F0826" w:rsidP="00414591">
      <w:pPr>
        <w:jc w:val="center"/>
      </w:pPr>
    </w:p>
    <w:p w:rsidR="000F0826" w:rsidRPr="006C2F14" w:rsidRDefault="000F0826" w:rsidP="00414591">
      <w:pPr>
        <w:jc w:val="center"/>
      </w:pPr>
      <w:r>
        <w:t>SUBMIT</w:t>
      </w:r>
    </w:p>
    <w:sectPr w:rsidR="000F0826" w:rsidRPr="006C2F14" w:rsidSect="002105EF">
      <w:headerReference w:type="default" r:id="rId7"/>
      <w:footerReference w:type="even" r:id="rId8"/>
      <w:footerReference w:type="default" r:id="rId9"/>
      <w:pgSz w:w="12240" w:h="15840"/>
      <w:pgMar w:top="540" w:right="720" w:bottom="540" w:left="72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56A" w:rsidRDefault="00D2356A">
      <w:r>
        <w:separator/>
      </w:r>
    </w:p>
  </w:endnote>
  <w:endnote w:type="continuationSeparator" w:id="0">
    <w:p w:rsidR="00D2356A" w:rsidRDefault="00D23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6A" w:rsidRDefault="00D2356A" w:rsidP="002F41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356A" w:rsidRDefault="00D2356A" w:rsidP="003A24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6A" w:rsidRDefault="00D2356A" w:rsidP="002F41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8B0">
      <w:rPr>
        <w:rStyle w:val="PageNumber"/>
        <w:noProof/>
      </w:rPr>
      <w:t>4</w:t>
    </w:r>
    <w:r>
      <w:rPr>
        <w:rStyle w:val="PageNumber"/>
      </w:rPr>
      <w:fldChar w:fldCharType="end"/>
    </w:r>
  </w:p>
  <w:p w:rsidR="00D2356A" w:rsidRDefault="00D2356A" w:rsidP="003A24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56A" w:rsidRDefault="00D2356A">
      <w:r>
        <w:separator/>
      </w:r>
    </w:p>
  </w:footnote>
  <w:footnote w:type="continuationSeparator" w:id="0">
    <w:p w:rsidR="00D2356A" w:rsidRDefault="00D23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6A" w:rsidRDefault="00D2356A" w:rsidP="003A24A1">
    <w:pPr>
      <w:pStyle w:val="Header"/>
      <w:jc w:val="right"/>
    </w:pPr>
    <w:r>
      <w:t xml:space="preserve">PR ID: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072"/>
    <w:multiLevelType w:val="multilevel"/>
    <w:tmpl w:val="496C34E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E5193F"/>
    <w:multiLevelType w:val="hybridMultilevel"/>
    <w:tmpl w:val="DA4076D6"/>
    <w:lvl w:ilvl="0" w:tplc="A1B40624">
      <w:start w:val="2"/>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30B6D"/>
    <w:multiLevelType w:val="hybridMultilevel"/>
    <w:tmpl w:val="E8C46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BF7617"/>
    <w:multiLevelType w:val="hybridMultilevel"/>
    <w:tmpl w:val="6180F7DA"/>
    <w:lvl w:ilvl="0" w:tplc="E9CE2156">
      <w:start w:val="2"/>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E6D2699"/>
    <w:multiLevelType w:val="singleLevel"/>
    <w:tmpl w:val="A9301A16"/>
    <w:lvl w:ilvl="0">
      <w:start w:val="7"/>
      <w:numFmt w:val="lowerLetter"/>
      <w:lvlText w:val="%1)"/>
      <w:lvlJc w:val="left"/>
      <w:pPr>
        <w:tabs>
          <w:tab w:val="num" w:pos="360"/>
        </w:tabs>
        <w:ind w:left="360" w:hanging="360"/>
      </w:pPr>
      <w:rPr>
        <w:rFonts w:ascii="Tahoma" w:hAnsi="Tahoma" w:hint="default"/>
        <w:b w:val="0"/>
        <w:i w:val="0"/>
        <w:sz w:val="20"/>
      </w:rPr>
    </w:lvl>
  </w:abstractNum>
  <w:abstractNum w:abstractNumId="5">
    <w:nsid w:val="10C21476"/>
    <w:multiLevelType w:val="hybridMultilevel"/>
    <w:tmpl w:val="6F5EF8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8A00C7"/>
    <w:multiLevelType w:val="hybridMultilevel"/>
    <w:tmpl w:val="973C82C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8E7E52"/>
    <w:multiLevelType w:val="hybridMultilevel"/>
    <w:tmpl w:val="CEF2C7E2"/>
    <w:lvl w:ilvl="0" w:tplc="C3123A98">
      <w:start w:val="1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3C05FE"/>
    <w:multiLevelType w:val="singleLevel"/>
    <w:tmpl w:val="392E05D6"/>
    <w:lvl w:ilvl="0">
      <w:start w:val="1"/>
      <w:numFmt w:val="lowerLetter"/>
      <w:lvlText w:val="%1)"/>
      <w:lvlJc w:val="left"/>
      <w:pPr>
        <w:tabs>
          <w:tab w:val="num" w:pos="360"/>
        </w:tabs>
        <w:ind w:left="360" w:hanging="360"/>
      </w:pPr>
      <w:rPr>
        <w:rFonts w:ascii="Tahoma" w:hAnsi="Tahoma" w:hint="default"/>
        <w:b w:val="0"/>
        <w:i w:val="0"/>
        <w:sz w:val="20"/>
      </w:rPr>
    </w:lvl>
  </w:abstractNum>
  <w:abstractNum w:abstractNumId="9">
    <w:nsid w:val="347E7B7D"/>
    <w:multiLevelType w:val="hybridMultilevel"/>
    <w:tmpl w:val="F3E42B24"/>
    <w:lvl w:ilvl="0" w:tplc="4A6EECE6">
      <w:start w:val="2"/>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B0A2174"/>
    <w:multiLevelType w:val="singleLevel"/>
    <w:tmpl w:val="0409000F"/>
    <w:lvl w:ilvl="0">
      <w:start w:val="1"/>
      <w:numFmt w:val="decimal"/>
      <w:lvlText w:val="%1."/>
      <w:lvlJc w:val="left"/>
      <w:pPr>
        <w:tabs>
          <w:tab w:val="num" w:pos="360"/>
        </w:tabs>
        <w:ind w:left="360" w:hanging="360"/>
      </w:pPr>
    </w:lvl>
  </w:abstractNum>
  <w:abstractNum w:abstractNumId="11">
    <w:nsid w:val="3BEF7928"/>
    <w:multiLevelType w:val="hybridMultilevel"/>
    <w:tmpl w:val="CD0CCD1E"/>
    <w:lvl w:ilvl="0" w:tplc="2370F8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F3F15B9"/>
    <w:multiLevelType w:val="multilevel"/>
    <w:tmpl w:val="F06CE9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ertAlign w:val="baseli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41AC17AC"/>
    <w:multiLevelType w:val="multilevel"/>
    <w:tmpl w:val="F112CE7A"/>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4">
    <w:nsid w:val="45576007"/>
    <w:multiLevelType w:val="hybridMultilevel"/>
    <w:tmpl w:val="6D7244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B93185B"/>
    <w:multiLevelType w:val="hybridMultilevel"/>
    <w:tmpl w:val="3A788F8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89513A4"/>
    <w:multiLevelType w:val="hybridMultilevel"/>
    <w:tmpl w:val="EEB8C9A6"/>
    <w:lvl w:ilvl="0" w:tplc="9802EDBC">
      <w:start w:val="2"/>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A8858DD"/>
    <w:multiLevelType w:val="hybridMultilevel"/>
    <w:tmpl w:val="496C34E8"/>
    <w:lvl w:ilvl="0" w:tplc="343A043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653FC1"/>
    <w:multiLevelType w:val="hybridMultilevel"/>
    <w:tmpl w:val="88BC297C"/>
    <w:lvl w:ilvl="0" w:tplc="0409000F">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0BD6013"/>
    <w:multiLevelType w:val="hybridMultilevel"/>
    <w:tmpl w:val="F112CE7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722A7374"/>
    <w:multiLevelType w:val="hybridMultilevel"/>
    <w:tmpl w:val="0658E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98E173D"/>
    <w:multiLevelType w:val="hybridMultilevel"/>
    <w:tmpl w:val="6C568FDC"/>
    <w:lvl w:ilvl="0" w:tplc="95567DD4">
      <w:start w:val="1"/>
      <w:numFmt w:val="decimal"/>
      <w:lvlText w:val="%1."/>
      <w:lvlJc w:val="left"/>
      <w:pPr>
        <w:tabs>
          <w:tab w:val="num" w:pos="360"/>
        </w:tabs>
        <w:ind w:left="360" w:hanging="360"/>
      </w:pPr>
      <w:rPr>
        <w:rFonts w:hint="default"/>
        <w:i w:val="0"/>
        <w:sz w:val="28"/>
        <w:szCs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A8E60F2"/>
    <w:multiLevelType w:val="hybridMultilevel"/>
    <w:tmpl w:val="93720FAC"/>
    <w:lvl w:ilvl="0" w:tplc="559CBC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0"/>
  </w:num>
  <w:num w:numId="3">
    <w:abstractNumId w:val="8"/>
  </w:num>
  <w:num w:numId="4">
    <w:abstractNumId w:val="4"/>
  </w:num>
  <w:num w:numId="5">
    <w:abstractNumId w:val="0"/>
  </w:num>
  <w:num w:numId="6">
    <w:abstractNumId w:val="19"/>
  </w:num>
  <w:num w:numId="7">
    <w:abstractNumId w:val="13"/>
  </w:num>
  <w:num w:numId="8">
    <w:abstractNumId w:val="15"/>
  </w:num>
  <w:num w:numId="9">
    <w:abstractNumId w:val="6"/>
  </w:num>
  <w:num w:numId="10">
    <w:abstractNumId w:val="21"/>
  </w:num>
  <w:num w:numId="11">
    <w:abstractNumId w:val="5"/>
  </w:num>
  <w:num w:numId="12">
    <w:abstractNumId w:val="2"/>
  </w:num>
  <w:num w:numId="13">
    <w:abstractNumId w:val="18"/>
  </w:num>
  <w:num w:numId="14">
    <w:abstractNumId w:val="11"/>
  </w:num>
  <w:num w:numId="15">
    <w:abstractNumId w:val="22"/>
  </w:num>
  <w:num w:numId="16">
    <w:abstractNumId w:val="7"/>
  </w:num>
  <w:num w:numId="17">
    <w:abstractNumId w:val="16"/>
  </w:num>
  <w:num w:numId="18">
    <w:abstractNumId w:val="3"/>
  </w:num>
  <w:num w:numId="19">
    <w:abstractNumId w:val="1"/>
  </w:num>
  <w:num w:numId="20">
    <w:abstractNumId w:val="9"/>
  </w:num>
  <w:num w:numId="21">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05BEC"/>
    <w:rsid w:val="000078FE"/>
    <w:rsid w:val="00027077"/>
    <w:rsid w:val="000456F3"/>
    <w:rsid w:val="000705EB"/>
    <w:rsid w:val="00070A4C"/>
    <w:rsid w:val="00083FE1"/>
    <w:rsid w:val="00087D79"/>
    <w:rsid w:val="00090B9B"/>
    <w:rsid w:val="000B3183"/>
    <w:rsid w:val="000B6AA1"/>
    <w:rsid w:val="000C65D7"/>
    <w:rsid w:val="000D0682"/>
    <w:rsid w:val="000D0E81"/>
    <w:rsid w:val="000E7BFB"/>
    <w:rsid w:val="000F0826"/>
    <w:rsid w:val="001234F6"/>
    <w:rsid w:val="001254CA"/>
    <w:rsid w:val="00153160"/>
    <w:rsid w:val="00162C87"/>
    <w:rsid w:val="00165178"/>
    <w:rsid w:val="00171A9C"/>
    <w:rsid w:val="001933E1"/>
    <w:rsid w:val="00193B4C"/>
    <w:rsid w:val="001B0AF6"/>
    <w:rsid w:val="001B7A09"/>
    <w:rsid w:val="001C5E50"/>
    <w:rsid w:val="00200B45"/>
    <w:rsid w:val="002105EF"/>
    <w:rsid w:val="00230EA5"/>
    <w:rsid w:val="00254633"/>
    <w:rsid w:val="00260DFA"/>
    <w:rsid w:val="0026767C"/>
    <w:rsid w:val="0027411B"/>
    <w:rsid w:val="00287A57"/>
    <w:rsid w:val="002C2C8C"/>
    <w:rsid w:val="002E125C"/>
    <w:rsid w:val="002E1F96"/>
    <w:rsid w:val="002F03C5"/>
    <w:rsid w:val="002F410A"/>
    <w:rsid w:val="00303A6F"/>
    <w:rsid w:val="00316731"/>
    <w:rsid w:val="00317D41"/>
    <w:rsid w:val="003514DA"/>
    <w:rsid w:val="00353E12"/>
    <w:rsid w:val="00361355"/>
    <w:rsid w:val="003635B9"/>
    <w:rsid w:val="00372BA1"/>
    <w:rsid w:val="003A24A1"/>
    <w:rsid w:val="003B3B73"/>
    <w:rsid w:val="003B550E"/>
    <w:rsid w:val="003D1208"/>
    <w:rsid w:val="003E6943"/>
    <w:rsid w:val="003E7384"/>
    <w:rsid w:val="003F1C0D"/>
    <w:rsid w:val="003F3482"/>
    <w:rsid w:val="003F7491"/>
    <w:rsid w:val="0040070A"/>
    <w:rsid w:val="00402B86"/>
    <w:rsid w:val="00404D94"/>
    <w:rsid w:val="00414591"/>
    <w:rsid w:val="004271C3"/>
    <w:rsid w:val="004308B1"/>
    <w:rsid w:val="00436451"/>
    <w:rsid w:val="0044074D"/>
    <w:rsid w:val="0044361B"/>
    <w:rsid w:val="00454A96"/>
    <w:rsid w:val="00475F04"/>
    <w:rsid w:val="00483A7A"/>
    <w:rsid w:val="00491E2A"/>
    <w:rsid w:val="004A0BE3"/>
    <w:rsid w:val="004C1123"/>
    <w:rsid w:val="004C26B3"/>
    <w:rsid w:val="004C3556"/>
    <w:rsid w:val="004D7789"/>
    <w:rsid w:val="004F1C8A"/>
    <w:rsid w:val="004F252C"/>
    <w:rsid w:val="00506D25"/>
    <w:rsid w:val="00512F10"/>
    <w:rsid w:val="00525DD6"/>
    <w:rsid w:val="0055570C"/>
    <w:rsid w:val="00555E7A"/>
    <w:rsid w:val="00555F5B"/>
    <w:rsid w:val="005835C1"/>
    <w:rsid w:val="00585408"/>
    <w:rsid w:val="0058627F"/>
    <w:rsid w:val="00587AD8"/>
    <w:rsid w:val="005C1EF7"/>
    <w:rsid w:val="005C274A"/>
    <w:rsid w:val="005C4240"/>
    <w:rsid w:val="005D1219"/>
    <w:rsid w:val="005F0180"/>
    <w:rsid w:val="005F05CF"/>
    <w:rsid w:val="00603100"/>
    <w:rsid w:val="00603885"/>
    <w:rsid w:val="006079A8"/>
    <w:rsid w:val="00622077"/>
    <w:rsid w:val="00626D2F"/>
    <w:rsid w:val="00627B79"/>
    <w:rsid w:val="00641FC2"/>
    <w:rsid w:val="00675CC6"/>
    <w:rsid w:val="006760D9"/>
    <w:rsid w:val="00680200"/>
    <w:rsid w:val="006860B5"/>
    <w:rsid w:val="006974D7"/>
    <w:rsid w:val="006A4B27"/>
    <w:rsid w:val="006C2F14"/>
    <w:rsid w:val="006C5375"/>
    <w:rsid w:val="006E7C50"/>
    <w:rsid w:val="006F4BAA"/>
    <w:rsid w:val="00702647"/>
    <w:rsid w:val="00721819"/>
    <w:rsid w:val="007258ED"/>
    <w:rsid w:val="00726471"/>
    <w:rsid w:val="00731EEA"/>
    <w:rsid w:val="00741016"/>
    <w:rsid w:val="007525C0"/>
    <w:rsid w:val="00760706"/>
    <w:rsid w:val="00770399"/>
    <w:rsid w:val="00780446"/>
    <w:rsid w:val="0079517C"/>
    <w:rsid w:val="007A5A13"/>
    <w:rsid w:val="007B1207"/>
    <w:rsid w:val="007C17F5"/>
    <w:rsid w:val="007C39D4"/>
    <w:rsid w:val="007E06E1"/>
    <w:rsid w:val="007E53E3"/>
    <w:rsid w:val="007F37D4"/>
    <w:rsid w:val="00820729"/>
    <w:rsid w:val="00820D36"/>
    <w:rsid w:val="008305A7"/>
    <w:rsid w:val="008347BD"/>
    <w:rsid w:val="0085019E"/>
    <w:rsid w:val="00854166"/>
    <w:rsid w:val="0085452D"/>
    <w:rsid w:val="00867984"/>
    <w:rsid w:val="008740F6"/>
    <w:rsid w:val="00877DB4"/>
    <w:rsid w:val="00880838"/>
    <w:rsid w:val="00883A76"/>
    <w:rsid w:val="00895C2B"/>
    <w:rsid w:val="00897084"/>
    <w:rsid w:val="00897771"/>
    <w:rsid w:val="008A1C31"/>
    <w:rsid w:val="008A4355"/>
    <w:rsid w:val="008A440D"/>
    <w:rsid w:val="008C542C"/>
    <w:rsid w:val="008D2DD8"/>
    <w:rsid w:val="008D68FB"/>
    <w:rsid w:val="008E4F92"/>
    <w:rsid w:val="008E5BAB"/>
    <w:rsid w:val="008E6626"/>
    <w:rsid w:val="008F7B18"/>
    <w:rsid w:val="0090070A"/>
    <w:rsid w:val="009049E0"/>
    <w:rsid w:val="00905BEC"/>
    <w:rsid w:val="00906F6B"/>
    <w:rsid w:val="00907973"/>
    <w:rsid w:val="0094497B"/>
    <w:rsid w:val="00962028"/>
    <w:rsid w:val="00964E05"/>
    <w:rsid w:val="00966C13"/>
    <w:rsid w:val="009700DD"/>
    <w:rsid w:val="0098163F"/>
    <w:rsid w:val="00992C57"/>
    <w:rsid w:val="009950CA"/>
    <w:rsid w:val="009A0A0E"/>
    <w:rsid w:val="009A1377"/>
    <w:rsid w:val="009B1C07"/>
    <w:rsid w:val="009B29FA"/>
    <w:rsid w:val="009B605C"/>
    <w:rsid w:val="009D73E0"/>
    <w:rsid w:val="00A059C8"/>
    <w:rsid w:val="00A12E1D"/>
    <w:rsid w:val="00A14F37"/>
    <w:rsid w:val="00A2125A"/>
    <w:rsid w:val="00A641CB"/>
    <w:rsid w:val="00A71C5A"/>
    <w:rsid w:val="00A80CEA"/>
    <w:rsid w:val="00A850D4"/>
    <w:rsid w:val="00AA6458"/>
    <w:rsid w:val="00AB77EF"/>
    <w:rsid w:val="00AC0FA8"/>
    <w:rsid w:val="00AD7FE6"/>
    <w:rsid w:val="00B017DE"/>
    <w:rsid w:val="00B04B8A"/>
    <w:rsid w:val="00B1283E"/>
    <w:rsid w:val="00B13C07"/>
    <w:rsid w:val="00B13D15"/>
    <w:rsid w:val="00B237A7"/>
    <w:rsid w:val="00B3370D"/>
    <w:rsid w:val="00B51E61"/>
    <w:rsid w:val="00B60957"/>
    <w:rsid w:val="00B6132C"/>
    <w:rsid w:val="00B61B85"/>
    <w:rsid w:val="00B6247D"/>
    <w:rsid w:val="00B65562"/>
    <w:rsid w:val="00B73C93"/>
    <w:rsid w:val="00B773B7"/>
    <w:rsid w:val="00B8086E"/>
    <w:rsid w:val="00B92A69"/>
    <w:rsid w:val="00BB443F"/>
    <w:rsid w:val="00BD00EF"/>
    <w:rsid w:val="00BE59A1"/>
    <w:rsid w:val="00BE66BC"/>
    <w:rsid w:val="00BE7F81"/>
    <w:rsid w:val="00C252A8"/>
    <w:rsid w:val="00C31576"/>
    <w:rsid w:val="00C33C2A"/>
    <w:rsid w:val="00C353F1"/>
    <w:rsid w:val="00C467EA"/>
    <w:rsid w:val="00C56637"/>
    <w:rsid w:val="00C62DF9"/>
    <w:rsid w:val="00C73C2D"/>
    <w:rsid w:val="00C75525"/>
    <w:rsid w:val="00C839D5"/>
    <w:rsid w:val="00CB502F"/>
    <w:rsid w:val="00CC6201"/>
    <w:rsid w:val="00CD5A70"/>
    <w:rsid w:val="00CE40D7"/>
    <w:rsid w:val="00CF4F80"/>
    <w:rsid w:val="00D0176E"/>
    <w:rsid w:val="00D02302"/>
    <w:rsid w:val="00D03490"/>
    <w:rsid w:val="00D2356A"/>
    <w:rsid w:val="00D30B4C"/>
    <w:rsid w:val="00D36466"/>
    <w:rsid w:val="00D44D36"/>
    <w:rsid w:val="00D47DBB"/>
    <w:rsid w:val="00D532A5"/>
    <w:rsid w:val="00D6204B"/>
    <w:rsid w:val="00D62F48"/>
    <w:rsid w:val="00D638B0"/>
    <w:rsid w:val="00D66402"/>
    <w:rsid w:val="00D71FE0"/>
    <w:rsid w:val="00D76B08"/>
    <w:rsid w:val="00D8188B"/>
    <w:rsid w:val="00D82902"/>
    <w:rsid w:val="00D855E9"/>
    <w:rsid w:val="00DA7C13"/>
    <w:rsid w:val="00DC5892"/>
    <w:rsid w:val="00DC7188"/>
    <w:rsid w:val="00DE653B"/>
    <w:rsid w:val="00DF0E34"/>
    <w:rsid w:val="00DF2DCC"/>
    <w:rsid w:val="00DF79C5"/>
    <w:rsid w:val="00E25E37"/>
    <w:rsid w:val="00E27D27"/>
    <w:rsid w:val="00E53EE7"/>
    <w:rsid w:val="00E55AF0"/>
    <w:rsid w:val="00E62039"/>
    <w:rsid w:val="00E77437"/>
    <w:rsid w:val="00E86D87"/>
    <w:rsid w:val="00E918B1"/>
    <w:rsid w:val="00E97EDC"/>
    <w:rsid w:val="00EA6FB3"/>
    <w:rsid w:val="00EB13C4"/>
    <w:rsid w:val="00EB4BB5"/>
    <w:rsid w:val="00EC14A6"/>
    <w:rsid w:val="00EE14E3"/>
    <w:rsid w:val="00EE1A65"/>
    <w:rsid w:val="00EE599B"/>
    <w:rsid w:val="00EF6DEC"/>
    <w:rsid w:val="00F04765"/>
    <w:rsid w:val="00F21D77"/>
    <w:rsid w:val="00F235E5"/>
    <w:rsid w:val="00F24DCE"/>
    <w:rsid w:val="00F372C4"/>
    <w:rsid w:val="00F501B6"/>
    <w:rsid w:val="00F5268F"/>
    <w:rsid w:val="00F559C0"/>
    <w:rsid w:val="00F57116"/>
    <w:rsid w:val="00F63F55"/>
    <w:rsid w:val="00F76FB4"/>
    <w:rsid w:val="00F80B96"/>
    <w:rsid w:val="00F86806"/>
    <w:rsid w:val="00F87D50"/>
    <w:rsid w:val="00F902DE"/>
    <w:rsid w:val="00FA1F06"/>
    <w:rsid w:val="00FA2FD6"/>
    <w:rsid w:val="00FA506D"/>
    <w:rsid w:val="00FA71DF"/>
    <w:rsid w:val="00FB202A"/>
    <w:rsid w:val="00FB2B16"/>
    <w:rsid w:val="00FC07CA"/>
    <w:rsid w:val="00FD086B"/>
    <w:rsid w:val="00FE470F"/>
    <w:rsid w:val="00FF5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905BEC"/>
    <w:rPr>
      <w:sz w:val="16"/>
      <w:szCs w:val="16"/>
    </w:rPr>
  </w:style>
  <w:style w:type="paragraph" w:styleId="CommentText">
    <w:name w:val="annotation text"/>
    <w:basedOn w:val="Normal"/>
    <w:semiHidden/>
    <w:rsid w:val="00905BEC"/>
    <w:rPr>
      <w:sz w:val="20"/>
      <w:szCs w:val="20"/>
    </w:rPr>
  </w:style>
  <w:style w:type="paragraph" w:styleId="CommentSubject">
    <w:name w:val="annotation subject"/>
    <w:basedOn w:val="CommentText"/>
    <w:next w:val="CommentText"/>
    <w:semiHidden/>
    <w:rsid w:val="00905BEC"/>
    <w:rPr>
      <w:b/>
      <w:bCs/>
    </w:rPr>
  </w:style>
  <w:style w:type="paragraph" w:styleId="BalloonText">
    <w:name w:val="Balloon Text"/>
    <w:basedOn w:val="Normal"/>
    <w:semiHidden/>
    <w:rsid w:val="00905BEC"/>
    <w:rPr>
      <w:rFonts w:ascii="Tahoma" w:hAnsi="Tahoma" w:cs="Tahoma"/>
      <w:sz w:val="16"/>
      <w:szCs w:val="16"/>
    </w:rPr>
  </w:style>
  <w:style w:type="table" w:styleId="TableGrid">
    <w:name w:val="Table Grid"/>
    <w:basedOn w:val="TableNormal"/>
    <w:rsid w:val="00AB7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A24A1"/>
    <w:pPr>
      <w:tabs>
        <w:tab w:val="center" w:pos="4320"/>
        <w:tab w:val="right" w:pos="8640"/>
      </w:tabs>
    </w:pPr>
  </w:style>
  <w:style w:type="paragraph" w:styleId="Footer">
    <w:name w:val="footer"/>
    <w:basedOn w:val="Normal"/>
    <w:rsid w:val="003A24A1"/>
    <w:pPr>
      <w:tabs>
        <w:tab w:val="center" w:pos="4320"/>
        <w:tab w:val="right" w:pos="8640"/>
      </w:tabs>
    </w:pPr>
  </w:style>
  <w:style w:type="character" w:styleId="PageNumber">
    <w:name w:val="page number"/>
    <w:basedOn w:val="DefaultParagraphFont"/>
    <w:rsid w:val="003A24A1"/>
  </w:style>
  <w:style w:type="character" w:customStyle="1" w:styleId="EmailStyle23">
    <w:name w:val="EmailStyle231"/>
    <w:aliases w:val="EmailStyle231"/>
    <w:basedOn w:val="DefaultParagraphFont"/>
    <w:semiHidden/>
    <w:personal/>
    <w:personalReply/>
    <w:rsid w:val="009B605C"/>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495390103">
      <w:bodyDiv w:val="1"/>
      <w:marLeft w:val="0"/>
      <w:marRight w:val="0"/>
      <w:marTop w:val="0"/>
      <w:marBottom w:val="0"/>
      <w:divBdr>
        <w:top w:val="none" w:sz="0" w:space="0" w:color="auto"/>
        <w:left w:val="none" w:sz="0" w:space="0" w:color="auto"/>
        <w:bottom w:val="none" w:sz="0" w:space="0" w:color="auto"/>
        <w:right w:val="none" w:sz="0" w:space="0" w:color="auto"/>
      </w:divBdr>
    </w:div>
    <w:div w:id="609511765">
      <w:bodyDiv w:val="1"/>
      <w:marLeft w:val="0"/>
      <w:marRight w:val="0"/>
      <w:marTop w:val="0"/>
      <w:marBottom w:val="0"/>
      <w:divBdr>
        <w:top w:val="none" w:sz="0" w:space="0" w:color="auto"/>
        <w:left w:val="none" w:sz="0" w:space="0" w:color="auto"/>
        <w:bottom w:val="none" w:sz="0" w:space="0" w:color="auto"/>
        <w:right w:val="none" w:sz="0" w:space="0" w:color="auto"/>
      </w:divBdr>
    </w:div>
    <w:div w:id="91698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1161</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Oral Cancer Prevention Project Phase 3</vt:lpstr>
    </vt:vector>
  </TitlesOfParts>
  <Company>UAB</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Cancer Prevention Project Phase 3</dc:title>
  <dc:creator>coleyhl</dc:creator>
  <cp:lastModifiedBy>efunkhouser</cp:lastModifiedBy>
  <cp:revision>6</cp:revision>
  <cp:lastPrinted>2010-07-30T15:50:00Z</cp:lastPrinted>
  <dcterms:created xsi:type="dcterms:W3CDTF">2012-07-16T15:45:00Z</dcterms:created>
  <dcterms:modified xsi:type="dcterms:W3CDTF">2012-07-16T16:29:00Z</dcterms:modified>
</cp:coreProperties>
</file>